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raster"/>
        <w:tblW w:w="10490" w:type="dxa"/>
        <w:tblInd w:w="-856" w:type="dxa"/>
        <w:tblLook w:val="04A0" w:firstRow="1" w:lastRow="0" w:firstColumn="1" w:lastColumn="0" w:noHBand="0" w:noVBand="1"/>
      </w:tblPr>
      <w:tblGrid>
        <w:gridCol w:w="1844"/>
        <w:gridCol w:w="8646"/>
      </w:tblGrid>
      <w:tr w:rsidR="009176D0" w:rsidRPr="00D07754" w:rsidTr="0054577A">
        <w:tc>
          <w:tcPr>
            <w:tcW w:w="1844" w:type="dxa"/>
          </w:tcPr>
          <w:p w:rsidR="009176D0" w:rsidRDefault="009176D0" w:rsidP="00D50180">
            <w:pPr>
              <w:rPr>
                <w:rFonts w:asciiTheme="minorHAnsi" w:hAnsiTheme="minorHAnsi" w:cstheme="minorHAnsi"/>
                <w:sz w:val="16"/>
                <w:szCs w:val="16"/>
              </w:rPr>
            </w:pPr>
          </w:p>
        </w:tc>
        <w:tc>
          <w:tcPr>
            <w:tcW w:w="8646" w:type="dxa"/>
          </w:tcPr>
          <w:p w:rsidR="009176D0" w:rsidRPr="00D07754" w:rsidRDefault="009176D0" w:rsidP="009176D0">
            <w:pPr>
              <w:pStyle w:val="Default"/>
              <w:widowControl/>
              <w:rPr>
                <w:rFonts w:asciiTheme="minorHAnsi" w:hAnsiTheme="minorHAnsi" w:cstheme="minorHAnsi"/>
                <w:b/>
                <w:color w:val="222222"/>
                <w:sz w:val="22"/>
                <w:szCs w:val="22"/>
              </w:rPr>
            </w:pPr>
            <w:r w:rsidRPr="00D07754">
              <w:rPr>
                <w:rFonts w:asciiTheme="minorHAnsi" w:hAnsiTheme="minorHAnsi" w:cstheme="minorHAnsi"/>
                <w:b/>
                <w:noProof/>
                <w:color w:val="222222"/>
                <w:sz w:val="22"/>
                <w:szCs w:val="22"/>
                <w:lang w:eastAsia="nl-NL" w:bidi="ar-SA"/>
              </w:rPr>
              <w:drawing>
                <wp:anchor distT="0" distB="0" distL="114300" distR="114300" simplePos="0" relativeHeight="251659264" behindDoc="0" locked="0" layoutInCell="1" allowOverlap="1" wp14:anchorId="6E41B5BD" wp14:editId="69E618E1">
                  <wp:simplePos x="0" y="0"/>
                  <wp:positionH relativeFrom="margin">
                    <wp:posOffset>5005705</wp:posOffset>
                  </wp:positionH>
                  <wp:positionV relativeFrom="paragraph">
                    <wp:posOffset>0</wp:posOffset>
                  </wp:positionV>
                  <wp:extent cx="1143000" cy="1493520"/>
                  <wp:effectExtent l="0" t="0" r="0" b="0"/>
                  <wp:wrapThrough wrapText="bothSides">
                    <wp:wrapPolygon edited="0">
                      <wp:start x="0" y="0"/>
                      <wp:lineTo x="0" y="21214"/>
                      <wp:lineTo x="21240" y="21214"/>
                      <wp:lineTo x="21240" y="0"/>
                      <wp:lineTo x="0" y="0"/>
                    </wp:wrapPolygon>
                  </wp:wrapThrough>
                  <wp:docPr id="1" name="Afbeelding 1" descr="C:\Users\David\Dropbox\Leefbaar Haarlem Zuid West\Media\Leefbaar Haarlem Zuid West logo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ropbox\Leefbaar Haarlem Zuid West\Media\Leefbaar Haarlem Zuid West logo 2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493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07754">
              <w:rPr>
                <w:rFonts w:asciiTheme="minorHAnsi" w:hAnsiTheme="minorHAnsi" w:cstheme="minorHAnsi"/>
                <w:b/>
                <w:color w:val="222222"/>
                <w:sz w:val="22"/>
                <w:szCs w:val="22"/>
              </w:rPr>
              <w:t>Leefbaar Haarlem Zuid West</w:t>
            </w:r>
          </w:p>
          <w:p w:rsidR="009176D0" w:rsidRPr="00D07754" w:rsidRDefault="009176D0" w:rsidP="009176D0">
            <w:pPr>
              <w:pStyle w:val="Default"/>
              <w:widowControl/>
              <w:rPr>
                <w:rFonts w:asciiTheme="minorHAnsi" w:hAnsiTheme="minorHAnsi" w:cstheme="minorHAnsi"/>
                <w:color w:val="222222"/>
                <w:sz w:val="22"/>
                <w:szCs w:val="22"/>
              </w:rPr>
            </w:pPr>
            <w:r w:rsidRPr="00D07754">
              <w:rPr>
                <w:rFonts w:asciiTheme="minorHAnsi" w:hAnsiTheme="minorHAnsi" w:cstheme="minorHAnsi"/>
                <w:color w:val="222222"/>
                <w:sz w:val="22"/>
                <w:szCs w:val="22"/>
              </w:rPr>
              <w:t>p/a Van ’t Hoffstraat 264</w:t>
            </w:r>
          </w:p>
          <w:p w:rsidR="009176D0" w:rsidRPr="00D07754" w:rsidRDefault="009176D0" w:rsidP="009176D0">
            <w:pPr>
              <w:pStyle w:val="Default"/>
              <w:widowControl/>
              <w:rPr>
                <w:rFonts w:asciiTheme="minorHAnsi" w:hAnsiTheme="minorHAnsi" w:cstheme="minorHAnsi"/>
                <w:color w:val="222222"/>
                <w:sz w:val="22"/>
                <w:szCs w:val="22"/>
              </w:rPr>
            </w:pPr>
            <w:r w:rsidRPr="00D07754">
              <w:rPr>
                <w:rFonts w:asciiTheme="minorHAnsi" w:hAnsiTheme="minorHAnsi" w:cstheme="minorHAnsi"/>
                <w:color w:val="222222"/>
                <w:sz w:val="22"/>
                <w:szCs w:val="22"/>
              </w:rPr>
              <w:t>2014RM Haarlem</w:t>
            </w:r>
          </w:p>
          <w:p w:rsidR="009176D0" w:rsidRPr="00D07754" w:rsidRDefault="009176D0" w:rsidP="009176D0">
            <w:pPr>
              <w:pStyle w:val="Default"/>
              <w:widowControl/>
              <w:rPr>
                <w:rFonts w:asciiTheme="minorHAnsi" w:hAnsiTheme="minorHAnsi" w:cstheme="minorHAnsi"/>
                <w:color w:val="222222"/>
                <w:sz w:val="22"/>
                <w:szCs w:val="22"/>
              </w:rPr>
            </w:pPr>
          </w:p>
          <w:p w:rsidR="009176D0" w:rsidRPr="00D07754" w:rsidRDefault="009176D0" w:rsidP="009176D0">
            <w:pPr>
              <w:pStyle w:val="Default"/>
              <w:widowControl/>
              <w:rPr>
                <w:rFonts w:asciiTheme="minorHAnsi" w:hAnsiTheme="minorHAnsi" w:cstheme="minorHAnsi"/>
                <w:color w:val="222222"/>
                <w:sz w:val="22"/>
                <w:szCs w:val="22"/>
              </w:rPr>
            </w:pPr>
            <w:r w:rsidRPr="00D07754">
              <w:rPr>
                <w:rFonts w:asciiTheme="minorHAnsi" w:hAnsiTheme="minorHAnsi" w:cstheme="minorHAnsi"/>
                <w:color w:val="222222"/>
                <w:sz w:val="22"/>
                <w:szCs w:val="22"/>
              </w:rPr>
              <w:t>Rechtbank Noord-Holland</w:t>
            </w:r>
          </w:p>
          <w:p w:rsidR="009176D0" w:rsidRPr="00D07754" w:rsidRDefault="009176D0" w:rsidP="009176D0">
            <w:pPr>
              <w:pStyle w:val="Default"/>
              <w:widowControl/>
              <w:rPr>
                <w:rFonts w:asciiTheme="minorHAnsi" w:hAnsiTheme="minorHAnsi" w:cstheme="minorHAnsi"/>
                <w:color w:val="222222"/>
                <w:sz w:val="22"/>
                <w:szCs w:val="22"/>
              </w:rPr>
            </w:pPr>
            <w:r w:rsidRPr="00D07754">
              <w:rPr>
                <w:rFonts w:asciiTheme="minorHAnsi" w:hAnsiTheme="minorHAnsi" w:cstheme="minorHAnsi"/>
                <w:color w:val="222222"/>
                <w:sz w:val="22"/>
                <w:szCs w:val="22"/>
              </w:rPr>
              <w:t>Bestuursrecht</w:t>
            </w:r>
          </w:p>
          <w:p w:rsidR="009176D0" w:rsidRPr="00D07754" w:rsidRDefault="009176D0" w:rsidP="009176D0">
            <w:pPr>
              <w:pStyle w:val="Default"/>
              <w:widowControl/>
              <w:rPr>
                <w:rFonts w:asciiTheme="minorHAnsi" w:hAnsiTheme="minorHAnsi" w:cstheme="minorHAnsi"/>
                <w:color w:val="222222"/>
                <w:sz w:val="22"/>
                <w:szCs w:val="22"/>
              </w:rPr>
            </w:pPr>
            <w:r w:rsidRPr="00D07754">
              <w:rPr>
                <w:rFonts w:asciiTheme="minorHAnsi" w:hAnsiTheme="minorHAnsi" w:cstheme="minorHAnsi"/>
                <w:color w:val="222222"/>
                <w:sz w:val="22"/>
                <w:szCs w:val="22"/>
              </w:rPr>
              <w:t>Locatie Haarlem</w:t>
            </w:r>
          </w:p>
          <w:p w:rsidR="009176D0" w:rsidRPr="00D07754" w:rsidRDefault="009176D0" w:rsidP="009176D0">
            <w:pPr>
              <w:pStyle w:val="Default"/>
              <w:widowControl/>
              <w:rPr>
                <w:rFonts w:asciiTheme="minorHAnsi" w:hAnsiTheme="minorHAnsi" w:cstheme="minorHAnsi"/>
                <w:color w:val="222222"/>
                <w:sz w:val="22"/>
                <w:szCs w:val="22"/>
              </w:rPr>
            </w:pPr>
            <w:r w:rsidRPr="00D07754">
              <w:rPr>
                <w:rFonts w:asciiTheme="minorHAnsi" w:hAnsiTheme="minorHAnsi" w:cstheme="minorHAnsi"/>
                <w:color w:val="222222"/>
                <w:sz w:val="22"/>
                <w:szCs w:val="22"/>
              </w:rPr>
              <w:t xml:space="preserve">Simon de </w:t>
            </w:r>
            <w:proofErr w:type="spellStart"/>
            <w:r w:rsidRPr="00D07754">
              <w:rPr>
                <w:rFonts w:asciiTheme="minorHAnsi" w:hAnsiTheme="minorHAnsi" w:cstheme="minorHAnsi"/>
                <w:color w:val="222222"/>
                <w:sz w:val="22"/>
                <w:szCs w:val="22"/>
              </w:rPr>
              <w:t>Vrieshof</w:t>
            </w:r>
            <w:proofErr w:type="spellEnd"/>
            <w:r w:rsidRPr="00D07754">
              <w:rPr>
                <w:rFonts w:asciiTheme="minorHAnsi" w:hAnsiTheme="minorHAnsi" w:cstheme="minorHAnsi"/>
                <w:color w:val="222222"/>
                <w:sz w:val="22"/>
                <w:szCs w:val="22"/>
              </w:rPr>
              <w:t xml:space="preserve"> 1</w:t>
            </w:r>
          </w:p>
          <w:p w:rsidR="009176D0" w:rsidRPr="00D07754" w:rsidRDefault="009176D0" w:rsidP="009176D0">
            <w:pPr>
              <w:pStyle w:val="Default"/>
              <w:widowControl/>
              <w:rPr>
                <w:rFonts w:asciiTheme="minorHAnsi" w:hAnsiTheme="minorHAnsi" w:cstheme="minorHAnsi"/>
                <w:color w:val="222222"/>
                <w:sz w:val="22"/>
                <w:szCs w:val="22"/>
              </w:rPr>
            </w:pPr>
          </w:p>
          <w:p w:rsidR="009176D0" w:rsidRPr="00D07754" w:rsidRDefault="009176D0" w:rsidP="009176D0">
            <w:pPr>
              <w:pStyle w:val="Default"/>
              <w:widowControl/>
              <w:rPr>
                <w:rFonts w:asciiTheme="minorHAnsi" w:hAnsiTheme="minorHAnsi" w:cstheme="minorHAnsi"/>
                <w:color w:val="222222"/>
                <w:sz w:val="22"/>
                <w:szCs w:val="22"/>
              </w:rPr>
            </w:pPr>
            <w:r w:rsidRPr="00D07754">
              <w:rPr>
                <w:rFonts w:asciiTheme="minorHAnsi" w:hAnsiTheme="minorHAnsi" w:cstheme="minorHAnsi"/>
                <w:color w:val="222222"/>
                <w:sz w:val="22"/>
                <w:szCs w:val="22"/>
              </w:rPr>
              <w:t xml:space="preserve">Haarlem, dinsdag </w:t>
            </w:r>
            <w:r>
              <w:rPr>
                <w:rFonts w:asciiTheme="minorHAnsi" w:hAnsiTheme="minorHAnsi" w:cstheme="minorHAnsi"/>
                <w:color w:val="222222"/>
                <w:sz w:val="22"/>
                <w:szCs w:val="22"/>
              </w:rPr>
              <w:t>13</w:t>
            </w:r>
            <w:r w:rsidRPr="00D07754">
              <w:rPr>
                <w:rFonts w:asciiTheme="minorHAnsi" w:hAnsiTheme="minorHAnsi" w:cstheme="minorHAnsi"/>
                <w:color w:val="222222"/>
                <w:sz w:val="22"/>
                <w:szCs w:val="22"/>
              </w:rPr>
              <w:t xml:space="preserve"> maart 2018</w:t>
            </w:r>
          </w:p>
          <w:p w:rsidR="009176D0" w:rsidRPr="00D07754" w:rsidRDefault="009176D0" w:rsidP="009176D0">
            <w:pPr>
              <w:pStyle w:val="Default"/>
              <w:widowControl/>
              <w:rPr>
                <w:rFonts w:asciiTheme="minorHAnsi" w:hAnsiTheme="minorHAnsi" w:cstheme="minorHAnsi"/>
                <w:color w:val="222222"/>
                <w:sz w:val="22"/>
                <w:szCs w:val="22"/>
              </w:rPr>
            </w:pPr>
          </w:p>
          <w:p w:rsidR="009176D0" w:rsidRPr="00D07754" w:rsidRDefault="009176D0" w:rsidP="009176D0">
            <w:pPr>
              <w:pStyle w:val="Default"/>
              <w:widowControl/>
              <w:rPr>
                <w:rFonts w:asciiTheme="minorHAnsi" w:hAnsiTheme="minorHAnsi" w:cstheme="minorHAnsi"/>
                <w:color w:val="222222"/>
                <w:sz w:val="22"/>
                <w:szCs w:val="22"/>
              </w:rPr>
            </w:pPr>
            <w:r w:rsidRPr="00D07754">
              <w:rPr>
                <w:rFonts w:asciiTheme="minorHAnsi" w:hAnsiTheme="minorHAnsi" w:cstheme="minorHAnsi"/>
                <w:color w:val="222222"/>
                <w:sz w:val="22"/>
                <w:szCs w:val="22"/>
              </w:rPr>
              <w:t xml:space="preserve">Betreft: Beroepsschrift t.a.v. beslissing </w:t>
            </w:r>
            <w:r>
              <w:rPr>
                <w:rFonts w:asciiTheme="minorHAnsi" w:hAnsiTheme="minorHAnsi" w:cstheme="minorHAnsi"/>
                <w:color w:val="222222"/>
                <w:sz w:val="22"/>
                <w:szCs w:val="22"/>
              </w:rPr>
              <w:t>niet verschuldigd zijn dwangsom in relatie tot besluit omtrent bezwaren</w:t>
            </w:r>
            <w:r w:rsidRPr="00D07754">
              <w:rPr>
                <w:rFonts w:asciiTheme="minorHAnsi" w:hAnsiTheme="minorHAnsi" w:cstheme="minorHAnsi"/>
                <w:color w:val="222222"/>
                <w:sz w:val="22"/>
                <w:szCs w:val="22"/>
              </w:rPr>
              <w:t xml:space="preserve"> omgevingsvergunning gebouw 8 Plaza West (2016-09020)</w:t>
            </w:r>
          </w:p>
          <w:p w:rsidR="009176D0" w:rsidRPr="00D07754" w:rsidRDefault="009176D0" w:rsidP="009176D0">
            <w:pPr>
              <w:pStyle w:val="Default"/>
              <w:widowControl/>
              <w:rPr>
                <w:rFonts w:asciiTheme="minorHAnsi" w:hAnsiTheme="minorHAnsi" w:cstheme="minorHAnsi"/>
                <w:color w:val="222222"/>
                <w:sz w:val="22"/>
                <w:szCs w:val="22"/>
              </w:rPr>
            </w:pPr>
          </w:p>
          <w:p w:rsidR="009176D0" w:rsidRPr="00D07754" w:rsidRDefault="009176D0" w:rsidP="009176D0">
            <w:pPr>
              <w:pStyle w:val="Default"/>
              <w:widowControl/>
              <w:rPr>
                <w:rFonts w:asciiTheme="minorHAnsi" w:hAnsiTheme="minorHAnsi" w:cstheme="minorHAnsi"/>
                <w:color w:val="222222"/>
                <w:sz w:val="22"/>
                <w:szCs w:val="22"/>
              </w:rPr>
            </w:pPr>
            <w:r w:rsidRPr="00D07754">
              <w:rPr>
                <w:rFonts w:asciiTheme="minorHAnsi" w:hAnsiTheme="minorHAnsi" w:cstheme="minorHAnsi"/>
                <w:color w:val="222222"/>
                <w:sz w:val="22"/>
                <w:szCs w:val="22"/>
              </w:rPr>
              <w:t>L.S.,</w:t>
            </w:r>
          </w:p>
          <w:p w:rsidR="009176D0" w:rsidRDefault="009176D0" w:rsidP="00D50180">
            <w:pPr>
              <w:pStyle w:val="Default"/>
              <w:widowControl/>
              <w:rPr>
                <w:rFonts w:asciiTheme="minorHAnsi" w:hAnsiTheme="minorHAnsi" w:cstheme="minorHAnsi"/>
                <w:color w:val="222222"/>
                <w:sz w:val="22"/>
                <w:szCs w:val="22"/>
              </w:rPr>
            </w:pPr>
          </w:p>
        </w:tc>
      </w:tr>
      <w:tr w:rsidR="009176D0" w:rsidRPr="00D07754" w:rsidTr="0054577A">
        <w:tc>
          <w:tcPr>
            <w:tcW w:w="1844" w:type="dxa"/>
          </w:tcPr>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9176D0" w:rsidRDefault="0054577A" w:rsidP="00D50180">
            <w:pPr>
              <w:rPr>
                <w:rFonts w:asciiTheme="minorHAnsi" w:hAnsiTheme="minorHAnsi" w:cstheme="minorHAnsi"/>
                <w:sz w:val="16"/>
                <w:szCs w:val="16"/>
              </w:rPr>
            </w:pPr>
            <w:r>
              <w:rPr>
                <w:rFonts w:asciiTheme="minorHAnsi" w:hAnsiTheme="minorHAnsi" w:cstheme="minorHAnsi"/>
                <w:sz w:val="16"/>
                <w:szCs w:val="16"/>
              </w:rPr>
              <w:t>Besluit Juridische Zaken Gemeente Haarlem, Geen dwangsom verschuldigd d.d. 15 februari 2018</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Pr="00466C9A" w:rsidRDefault="009176D0" w:rsidP="009176D0">
            <w:pPr>
              <w:rPr>
                <w:rFonts w:asciiTheme="minorHAnsi" w:hAnsiTheme="minorHAnsi" w:cstheme="minorHAnsi"/>
                <w:sz w:val="16"/>
                <w:szCs w:val="16"/>
              </w:rPr>
            </w:pPr>
            <w:r w:rsidRPr="00466C9A">
              <w:rPr>
                <w:rFonts w:asciiTheme="minorHAnsi" w:hAnsiTheme="minorHAnsi" w:cstheme="minorHAnsi"/>
                <w:sz w:val="16"/>
                <w:szCs w:val="16"/>
              </w:rPr>
              <w:t>Klacht uitblijven besluit bezwarencommissie betreffende</w:t>
            </w:r>
          </w:p>
          <w:p w:rsidR="009176D0" w:rsidRDefault="009176D0" w:rsidP="009176D0">
            <w:pPr>
              <w:rPr>
                <w:rFonts w:asciiTheme="minorHAnsi" w:hAnsiTheme="minorHAnsi" w:cstheme="minorHAnsi"/>
                <w:sz w:val="16"/>
                <w:szCs w:val="16"/>
              </w:rPr>
            </w:pPr>
            <w:r w:rsidRPr="00466C9A">
              <w:rPr>
                <w:rFonts w:asciiTheme="minorHAnsi" w:hAnsiTheme="minorHAnsi" w:cstheme="minorHAnsi"/>
                <w:sz w:val="16"/>
                <w:szCs w:val="16"/>
              </w:rPr>
              <w:t>omgevingsvergunning Gebouw 8 Plaza West (2016-09020)</w:t>
            </w:r>
            <w:r>
              <w:rPr>
                <w:rFonts w:asciiTheme="minorHAnsi" w:hAnsiTheme="minorHAnsi" w:cstheme="minorHAnsi"/>
                <w:sz w:val="16"/>
                <w:szCs w:val="16"/>
              </w:rPr>
              <w:t xml:space="preserve"> d.d. 20 december 2017</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t xml:space="preserve">Mailbericht </w:t>
            </w:r>
            <w:r w:rsidR="00D31761">
              <w:rPr>
                <w:rFonts w:asciiTheme="minorHAnsi" w:hAnsiTheme="minorHAnsi" w:cstheme="minorHAnsi"/>
                <w:sz w:val="16"/>
                <w:szCs w:val="16"/>
              </w:rPr>
              <w:t>d.d.</w:t>
            </w:r>
            <w:r>
              <w:rPr>
                <w:rFonts w:asciiTheme="minorHAnsi" w:hAnsiTheme="minorHAnsi" w:cstheme="minorHAnsi"/>
                <w:sz w:val="16"/>
                <w:szCs w:val="16"/>
              </w:rPr>
              <w:t xml:space="preserve"> 13 september 2017 om 15.11</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t xml:space="preserve">Mailbericht </w:t>
            </w:r>
            <w:r w:rsidR="00D31761">
              <w:rPr>
                <w:rFonts w:asciiTheme="minorHAnsi" w:hAnsiTheme="minorHAnsi" w:cstheme="minorHAnsi"/>
                <w:sz w:val="16"/>
                <w:szCs w:val="16"/>
              </w:rPr>
              <w:t>d.d.</w:t>
            </w:r>
            <w:bookmarkStart w:id="0" w:name="_GoBack"/>
            <w:bookmarkEnd w:id="0"/>
            <w:r>
              <w:rPr>
                <w:rFonts w:asciiTheme="minorHAnsi" w:hAnsiTheme="minorHAnsi" w:cstheme="minorHAnsi"/>
                <w:sz w:val="16"/>
                <w:szCs w:val="16"/>
              </w:rPr>
              <w:t xml:space="preserve"> 14 september 2017 om 12.18 en 13.29</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t>Verzoek uitstel termijn reactie aanvullingen/wijzigingen ‘gebouw 8 Plaza West’ d.d. 18 september 2017</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t>Stellingname aanvullingen/wijzigingen</w:t>
            </w: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t>‘gebouw 8 Plaza West’</w:t>
            </w: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t xml:space="preserve">d.d. 06 oktober 2017 </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Pr="00466C9A" w:rsidRDefault="009176D0" w:rsidP="00D50180">
            <w:pPr>
              <w:rPr>
                <w:rFonts w:asciiTheme="minorHAnsi" w:hAnsiTheme="minorHAnsi" w:cstheme="minorHAnsi"/>
                <w:sz w:val="16"/>
                <w:szCs w:val="16"/>
              </w:rPr>
            </w:pPr>
            <w:r w:rsidRPr="00466C9A">
              <w:rPr>
                <w:rFonts w:asciiTheme="minorHAnsi" w:hAnsiTheme="minorHAnsi" w:cstheme="minorHAnsi"/>
                <w:sz w:val="16"/>
                <w:szCs w:val="16"/>
              </w:rPr>
              <w:t>Klacht uitblijven besluit bezwarencommissie betreffende</w:t>
            </w:r>
          </w:p>
          <w:p w:rsidR="009176D0" w:rsidRDefault="009176D0" w:rsidP="00D50180">
            <w:pPr>
              <w:rPr>
                <w:rFonts w:asciiTheme="minorHAnsi" w:hAnsiTheme="minorHAnsi" w:cstheme="minorHAnsi"/>
                <w:sz w:val="16"/>
                <w:szCs w:val="16"/>
              </w:rPr>
            </w:pPr>
            <w:r w:rsidRPr="00466C9A">
              <w:rPr>
                <w:rFonts w:asciiTheme="minorHAnsi" w:hAnsiTheme="minorHAnsi" w:cstheme="minorHAnsi"/>
                <w:sz w:val="16"/>
                <w:szCs w:val="16"/>
              </w:rPr>
              <w:t>omgevingsvergunning Gebouw 8 Plaza West (2016-09020)</w:t>
            </w:r>
            <w:r>
              <w:rPr>
                <w:rFonts w:asciiTheme="minorHAnsi" w:hAnsiTheme="minorHAnsi" w:cstheme="minorHAnsi"/>
                <w:sz w:val="16"/>
                <w:szCs w:val="16"/>
              </w:rPr>
              <w:t xml:space="preserve"> d.d. 20 december 2017</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54577A" w:rsidRDefault="0054577A"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t>Afhandeling klacht Afdeling Juridische Zaken Gemeente Haarlem d.d. 1 februari 2018</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t>Mailbericht W. Baars klacht en/of ingebrekestelling d.d. 04 januari 2018</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t>Mailbericht Leefbaar betreft klacht én ingebrekestelling d.d. 09 januari 2018</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t>Mailbericht W. Baars ingebrekestellingmoet schriftelijk d.d. 29 januari 2018</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r>
              <w:rPr>
                <w:rFonts w:asciiTheme="minorHAnsi" w:hAnsiTheme="minorHAnsi" w:cstheme="minorHAnsi"/>
                <w:sz w:val="16"/>
                <w:szCs w:val="16"/>
              </w:rPr>
              <w:lastRenderedPageBreak/>
              <w:t>Aanvulling op Klacht en ingebrekestelling d.d. 29 januari 2018</w:t>
            </w:r>
          </w:p>
          <w:p w:rsidR="009176D0" w:rsidRDefault="009176D0" w:rsidP="00D50180">
            <w:pPr>
              <w:rPr>
                <w:rFonts w:asciiTheme="minorHAnsi" w:hAnsiTheme="minorHAnsi" w:cstheme="minorHAnsi"/>
                <w:sz w:val="16"/>
                <w:szCs w:val="16"/>
              </w:rPr>
            </w:pPr>
          </w:p>
          <w:p w:rsidR="009176D0" w:rsidRDefault="009176D0" w:rsidP="00D50180">
            <w:pPr>
              <w:rPr>
                <w:rFonts w:asciiTheme="minorHAnsi" w:hAnsiTheme="minorHAnsi" w:cstheme="minorHAnsi"/>
                <w:sz w:val="16"/>
                <w:szCs w:val="16"/>
              </w:rPr>
            </w:pPr>
          </w:p>
          <w:p w:rsidR="009176D0" w:rsidRPr="00C34B6D" w:rsidRDefault="009176D0" w:rsidP="00D50180">
            <w:pPr>
              <w:rPr>
                <w:rFonts w:asciiTheme="minorHAnsi" w:hAnsiTheme="minorHAnsi" w:cstheme="minorHAnsi"/>
                <w:sz w:val="16"/>
                <w:szCs w:val="16"/>
              </w:rPr>
            </w:pPr>
            <w:r>
              <w:rPr>
                <w:rFonts w:asciiTheme="minorHAnsi" w:hAnsiTheme="minorHAnsi" w:cstheme="minorHAnsi"/>
                <w:sz w:val="16"/>
                <w:szCs w:val="16"/>
              </w:rPr>
              <w:t>Besluit Juridische Zaken Gemeente Haarlem, Geen dwangsom verschuldigd d.d. 15 februari 2018</w:t>
            </w:r>
          </w:p>
        </w:tc>
        <w:tc>
          <w:tcPr>
            <w:tcW w:w="8646" w:type="dxa"/>
          </w:tcPr>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lastRenderedPageBreak/>
              <w:t>Met dit schrijven stellen wij beroep in tegen de beslissing van de Afdeling Juridische Zaken van de Gemeente Haarlem geen dwangsom toe te kennen aan ondergetekenden in het kader van het in gebreke blijven door de Gemeente Haarlem in relatie tot het besluit omtrent de bezwaren op de verleende omgevingsvergunning ‘Gebouw 8 Plaza West’. (Kenmerk 2016-09020)</w:t>
            </w:r>
            <w:r w:rsidR="0054577A">
              <w:rPr>
                <w:rFonts w:asciiTheme="minorHAnsi" w:hAnsiTheme="minorHAnsi" w:cstheme="minorHAnsi"/>
                <w:color w:val="222222"/>
                <w:sz w:val="22"/>
                <w:szCs w:val="22"/>
              </w:rPr>
              <w:t xml:space="preserve"> De Gemeente Haarlem heeft ons op 15 februari 2018 van deze beslissing op de hoogte gebracht.</w:t>
            </w:r>
            <w:r w:rsidR="00D31761">
              <w:rPr>
                <w:rFonts w:asciiTheme="minorHAnsi" w:hAnsiTheme="minorHAnsi" w:cstheme="minorHAnsi"/>
                <w:color w:val="222222"/>
                <w:sz w:val="22"/>
                <w:szCs w:val="22"/>
              </w:rPr>
              <w:t xml:space="preserve"> (Kenmerk: MS/JZ/2017/191025)</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Verwijzend naar de ingediende klacht d.d. 20 december 2017 stellen wij dat (Conform artikel 7:10 lid 1 van de Algemene wet bestuursrecht) dat binnen 12 weken, gerekend vanaf de dag na die waarop de termijn van het indienen van het bezwaar is verstreken het bestuursorgaan had moeten beslissen. Ook de verlengperiode is ruimschoots verstreken. Met een ‘overige verlening’ hebben wij nooit ingestemd!</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Na de hoorzitting</w:t>
            </w:r>
            <w:r>
              <w:rPr>
                <w:rFonts w:asciiTheme="minorHAnsi" w:hAnsiTheme="minorHAnsi" w:cstheme="minorHAnsi"/>
                <w:color w:val="222222"/>
                <w:sz w:val="22"/>
                <w:szCs w:val="22"/>
              </w:rPr>
              <w:t xml:space="preserve"> van de bezwarencommissie van de Gemeente Haarlem op 14 juni 2017 </w:t>
            </w:r>
            <w:r>
              <w:rPr>
                <w:rFonts w:asciiTheme="minorHAnsi" w:hAnsiTheme="minorHAnsi" w:cstheme="minorHAnsi"/>
                <w:color w:val="222222"/>
                <w:sz w:val="22"/>
                <w:szCs w:val="22"/>
              </w:rPr>
              <w:t xml:space="preserve">is door de vergunninghouder per e-mail op </w:t>
            </w:r>
            <w:proofErr w:type="gramStart"/>
            <w:r>
              <w:rPr>
                <w:rFonts w:asciiTheme="minorHAnsi" w:hAnsiTheme="minorHAnsi" w:cstheme="minorHAnsi"/>
                <w:color w:val="222222"/>
                <w:sz w:val="22"/>
                <w:szCs w:val="22"/>
              </w:rPr>
              <w:t>respectievelijk</w:t>
            </w:r>
            <w:proofErr w:type="gramEnd"/>
            <w:r>
              <w:rPr>
                <w:rFonts w:asciiTheme="minorHAnsi" w:hAnsiTheme="minorHAnsi" w:cstheme="minorHAnsi"/>
                <w:color w:val="222222"/>
                <w:sz w:val="22"/>
                <w:szCs w:val="22"/>
              </w:rPr>
              <w:t xml:space="preserve"> 13 juni 2017, 23 mei 2017 (dus vóór de hoorzi</w:t>
            </w:r>
            <w:r>
              <w:rPr>
                <w:rFonts w:asciiTheme="minorHAnsi" w:hAnsiTheme="minorHAnsi" w:cstheme="minorHAnsi"/>
                <w:color w:val="222222"/>
                <w:sz w:val="22"/>
                <w:szCs w:val="22"/>
              </w:rPr>
              <w:t>t</w:t>
            </w:r>
            <w:r>
              <w:rPr>
                <w:rFonts w:asciiTheme="minorHAnsi" w:hAnsiTheme="minorHAnsi" w:cstheme="minorHAnsi"/>
                <w:color w:val="222222"/>
                <w:sz w:val="22"/>
                <w:szCs w:val="22"/>
              </w:rPr>
              <w:t>ting) en 10 augustus 2017 aanvullende documenten verstrekt aan de vergunningverlener.</w:t>
            </w: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 xml:space="preserve">Deze stukken zijn </w:t>
            </w:r>
            <w:proofErr w:type="gramStart"/>
            <w:r>
              <w:rPr>
                <w:rFonts w:asciiTheme="minorHAnsi" w:hAnsiTheme="minorHAnsi" w:cstheme="minorHAnsi"/>
                <w:color w:val="222222"/>
                <w:sz w:val="22"/>
                <w:szCs w:val="22"/>
              </w:rPr>
              <w:t>respectievelijk</w:t>
            </w:r>
            <w:proofErr w:type="gramEnd"/>
            <w:r>
              <w:rPr>
                <w:rFonts w:asciiTheme="minorHAnsi" w:hAnsiTheme="minorHAnsi" w:cstheme="minorHAnsi"/>
                <w:color w:val="222222"/>
                <w:sz w:val="22"/>
                <w:szCs w:val="22"/>
              </w:rPr>
              <w:t xml:space="preserve"> 14 juni, 23 juni en 13 september 2017 (digitaal) doorgestuurd door de secretaris van de bezwarencommissie, de heer W. Baars.</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Op 13 september 2017 heeft de secretaris van de bezwarencommissie wijzingen in de verleende vergunning, via een download-link, ter beschikking gesteld aan de bezwaarmakers met het verzoek voor 25 september 2017 te reageren op deze wijzigingen.</w:t>
            </w: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In deze mail stelt de heer Baars dat de volgende afspraak is gemaakt met betrekking tot het door de commissie uit te brengen advies;</w:t>
            </w:r>
          </w:p>
          <w:p w:rsidR="009176D0" w:rsidRDefault="009176D0" w:rsidP="00D50180">
            <w:pPr>
              <w:pStyle w:val="Default"/>
              <w:widowControl/>
              <w:rPr>
                <w:rFonts w:asciiTheme="minorHAnsi" w:hAnsiTheme="minorHAnsi" w:cstheme="minorHAnsi"/>
                <w:color w:val="222222"/>
                <w:sz w:val="22"/>
                <w:szCs w:val="22"/>
              </w:rPr>
            </w:pP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color w:val="000000"/>
                <w:kern w:val="0"/>
                <w:sz w:val="22"/>
                <w:szCs w:val="22"/>
                <w:lang w:bidi="ar-SA"/>
              </w:rPr>
              <w:t xml:space="preserve">1. Er wordt gewacht op aanvullende documenten van de vergunninghouder, </w:t>
            </w: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color w:val="000000"/>
                <w:kern w:val="0"/>
                <w:sz w:val="22"/>
                <w:szCs w:val="22"/>
                <w:lang w:bidi="ar-SA"/>
              </w:rPr>
              <w:t xml:space="preserve">2. Als deze documenten compleet zijn, wordt de behandelend ambtenaar de gelegenheid gegeven hierover een aanvullend advies uit te brengen, </w:t>
            </w: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color w:val="000000"/>
                <w:kern w:val="0"/>
                <w:sz w:val="22"/>
                <w:szCs w:val="22"/>
                <w:lang w:bidi="ar-SA"/>
              </w:rPr>
              <w:t xml:space="preserve">3. Daarna wordt alle bezwaarden de gelegenheid gegeven om te reageren op de documenten en het aanvullend advies van de behandelend ambtenaar, </w:t>
            </w:r>
          </w:p>
          <w:p w:rsidR="009176D0"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color w:val="000000"/>
                <w:kern w:val="0"/>
                <w:sz w:val="22"/>
                <w:szCs w:val="22"/>
                <w:lang w:bidi="ar-SA"/>
              </w:rPr>
              <w:t xml:space="preserve">4. </w:t>
            </w:r>
            <w:proofErr w:type="gramStart"/>
            <w:r w:rsidRPr="000165DF">
              <w:rPr>
                <w:rFonts w:ascii="Calibri" w:hAnsi="Calibri" w:cs="Calibri"/>
                <w:color w:val="000000"/>
                <w:kern w:val="0"/>
                <w:sz w:val="22"/>
                <w:szCs w:val="22"/>
                <w:lang w:bidi="ar-SA"/>
              </w:rPr>
              <w:t>Tenslotte</w:t>
            </w:r>
            <w:proofErr w:type="gramEnd"/>
            <w:r w:rsidRPr="000165DF">
              <w:rPr>
                <w:rFonts w:ascii="Calibri" w:hAnsi="Calibri" w:cs="Calibri"/>
                <w:color w:val="000000"/>
                <w:kern w:val="0"/>
                <w:sz w:val="22"/>
                <w:szCs w:val="22"/>
                <w:lang w:bidi="ar-SA"/>
              </w:rPr>
              <w:t xml:space="preserve"> brengt de commissie advies uit. </w:t>
            </w: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color w:val="000000"/>
                <w:kern w:val="0"/>
                <w:sz w:val="22"/>
                <w:szCs w:val="22"/>
                <w:lang w:bidi="ar-SA"/>
              </w:rPr>
              <w:t xml:space="preserve">Uit die mail bleek voorts dat in de periode tussen 10 augustus en 13 september de behandeld ambtenaar (kennelijk dhr. De Waard) een aanvullend advies hierover zou uitbrengen. </w:t>
            </w:r>
          </w:p>
          <w:p w:rsidR="009176D0"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color w:val="000000"/>
                <w:kern w:val="0"/>
                <w:sz w:val="22"/>
                <w:szCs w:val="22"/>
                <w:lang w:bidi="ar-SA"/>
              </w:rPr>
              <w:lastRenderedPageBreak/>
              <w:t xml:space="preserve">De behandeld ambtenaar heeft kennelijk een maand nodig gehad om dit advies uit te brengen. </w:t>
            </w: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p>
          <w:p w:rsidR="009176D0"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color w:val="000000"/>
                <w:kern w:val="0"/>
                <w:sz w:val="22"/>
                <w:szCs w:val="22"/>
                <w:lang w:bidi="ar-SA"/>
              </w:rPr>
              <w:t>De secretaris schrijft in reactie op door ondergetekende S</w:t>
            </w:r>
            <w:r>
              <w:rPr>
                <w:rFonts w:ascii="Calibri" w:hAnsi="Calibri" w:cs="Calibri"/>
                <w:color w:val="000000"/>
                <w:kern w:val="0"/>
                <w:sz w:val="22"/>
                <w:szCs w:val="22"/>
                <w:lang w:bidi="ar-SA"/>
              </w:rPr>
              <w:t>prong aan hem</w:t>
            </w:r>
            <w:r w:rsidRPr="000165DF">
              <w:rPr>
                <w:rFonts w:ascii="Calibri" w:hAnsi="Calibri" w:cs="Calibri"/>
                <w:color w:val="000000"/>
                <w:kern w:val="0"/>
                <w:sz w:val="22"/>
                <w:szCs w:val="22"/>
                <w:lang w:bidi="ar-SA"/>
              </w:rPr>
              <w:t xml:space="preserve"> verzonden vraag (‘</w:t>
            </w:r>
            <w:r w:rsidRPr="000165DF">
              <w:rPr>
                <w:rFonts w:ascii="Calibri" w:hAnsi="Calibri" w:cs="Calibri"/>
                <w:i/>
                <w:iCs/>
                <w:color w:val="000000"/>
                <w:kern w:val="0"/>
                <w:sz w:val="22"/>
                <w:szCs w:val="22"/>
                <w:lang w:bidi="ar-SA"/>
              </w:rPr>
              <w:t xml:space="preserve">waarom bezwaarmakers niet eerder de beschikking hebben gekregen over deze verstrekte documenten en waarom de gestelde termijn voor een reactie </w:t>
            </w:r>
            <w:proofErr w:type="gramStart"/>
            <w:r w:rsidRPr="000165DF">
              <w:rPr>
                <w:rFonts w:ascii="Calibri" w:hAnsi="Calibri" w:cs="Calibri"/>
                <w:i/>
                <w:iCs/>
                <w:color w:val="000000"/>
                <w:kern w:val="0"/>
                <w:sz w:val="22"/>
                <w:szCs w:val="22"/>
                <w:lang w:bidi="ar-SA"/>
              </w:rPr>
              <w:t>(</w:t>
            </w:r>
            <w:proofErr w:type="gramEnd"/>
            <w:r w:rsidRPr="000165DF">
              <w:rPr>
                <w:rFonts w:ascii="Calibri" w:hAnsi="Calibri" w:cs="Calibri"/>
                <w:i/>
                <w:iCs/>
                <w:color w:val="000000"/>
                <w:kern w:val="0"/>
                <w:sz w:val="22"/>
                <w:szCs w:val="22"/>
                <w:lang w:bidi="ar-SA"/>
              </w:rPr>
              <w:t>namelijk vóór 25 september – slechts 12 dagen) zo kort is</w:t>
            </w:r>
            <w:r w:rsidRPr="000165DF">
              <w:rPr>
                <w:rFonts w:ascii="Calibri" w:hAnsi="Calibri" w:cs="Calibri"/>
                <w:color w:val="000000"/>
                <w:kern w:val="0"/>
                <w:sz w:val="22"/>
                <w:szCs w:val="22"/>
                <w:lang w:bidi="ar-SA"/>
              </w:rPr>
              <w:t xml:space="preserve">’) dat in diens ogen de gestelde termijn redelijk </w:t>
            </w:r>
            <w:r>
              <w:rPr>
                <w:rFonts w:ascii="Calibri" w:hAnsi="Calibri" w:cs="Calibri"/>
                <w:color w:val="000000"/>
                <w:kern w:val="0"/>
                <w:sz w:val="22"/>
                <w:szCs w:val="22"/>
                <w:lang w:bidi="ar-SA"/>
              </w:rPr>
              <w:t>wa</w:t>
            </w:r>
            <w:r w:rsidRPr="000165DF">
              <w:rPr>
                <w:rFonts w:ascii="Calibri" w:hAnsi="Calibri" w:cs="Calibri"/>
                <w:color w:val="000000"/>
                <w:kern w:val="0"/>
                <w:sz w:val="22"/>
                <w:szCs w:val="22"/>
                <w:lang w:bidi="ar-SA"/>
              </w:rPr>
              <w:t>s, maar dat, mits voldoende gemotiveerd een verlenging van die termijn k</w:t>
            </w:r>
            <w:r>
              <w:rPr>
                <w:rFonts w:ascii="Calibri" w:hAnsi="Calibri" w:cs="Calibri"/>
                <w:color w:val="000000"/>
                <w:kern w:val="0"/>
                <w:sz w:val="22"/>
                <w:szCs w:val="22"/>
                <w:lang w:bidi="ar-SA"/>
              </w:rPr>
              <w:t>o</w:t>
            </w:r>
            <w:r w:rsidRPr="000165DF">
              <w:rPr>
                <w:rFonts w:ascii="Calibri" w:hAnsi="Calibri" w:cs="Calibri"/>
                <w:color w:val="000000"/>
                <w:kern w:val="0"/>
                <w:sz w:val="22"/>
                <w:szCs w:val="22"/>
                <w:lang w:bidi="ar-SA"/>
              </w:rPr>
              <w:t xml:space="preserve">n worden aangevraagd. </w:t>
            </w:r>
          </w:p>
          <w:p w:rsidR="009176D0"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color w:val="000000"/>
                <w:kern w:val="0"/>
                <w:sz w:val="22"/>
                <w:szCs w:val="22"/>
                <w:lang w:bidi="ar-SA"/>
              </w:rPr>
              <w:t>Voorts schr</w:t>
            </w:r>
            <w:r>
              <w:rPr>
                <w:rFonts w:ascii="Calibri" w:hAnsi="Calibri" w:cs="Calibri"/>
                <w:color w:val="000000"/>
                <w:kern w:val="0"/>
                <w:sz w:val="22"/>
                <w:szCs w:val="22"/>
                <w:lang w:bidi="ar-SA"/>
              </w:rPr>
              <w:t>ee</w:t>
            </w:r>
            <w:r w:rsidRPr="000165DF">
              <w:rPr>
                <w:rFonts w:ascii="Calibri" w:hAnsi="Calibri" w:cs="Calibri"/>
                <w:color w:val="000000"/>
                <w:kern w:val="0"/>
                <w:sz w:val="22"/>
                <w:szCs w:val="22"/>
                <w:lang w:bidi="ar-SA"/>
              </w:rPr>
              <w:t xml:space="preserve">f </w:t>
            </w:r>
            <w:r>
              <w:rPr>
                <w:rFonts w:ascii="Calibri" w:hAnsi="Calibri" w:cs="Calibri"/>
                <w:color w:val="000000"/>
                <w:kern w:val="0"/>
                <w:sz w:val="22"/>
                <w:szCs w:val="22"/>
                <w:lang w:bidi="ar-SA"/>
              </w:rPr>
              <w:t>Baars</w:t>
            </w:r>
            <w:r w:rsidRPr="000165DF">
              <w:rPr>
                <w:rFonts w:ascii="Calibri" w:hAnsi="Calibri" w:cs="Calibri"/>
                <w:color w:val="000000"/>
                <w:kern w:val="0"/>
                <w:sz w:val="22"/>
                <w:szCs w:val="22"/>
                <w:lang w:bidi="ar-SA"/>
              </w:rPr>
              <w:t xml:space="preserve"> dat de documenten niet eerder zijn toegezonden omdat eerst een beoordeling (</w:t>
            </w:r>
            <w:r w:rsidRPr="000165DF">
              <w:rPr>
                <w:rFonts w:ascii="Calibri" w:hAnsi="Calibri" w:cs="Calibri"/>
                <w:i/>
                <w:color w:val="000000"/>
                <w:kern w:val="0"/>
                <w:sz w:val="22"/>
                <w:szCs w:val="22"/>
                <w:lang w:bidi="ar-SA"/>
              </w:rPr>
              <w:t>welke ook zou zijn toegezonden</w:t>
            </w:r>
            <w:r w:rsidRPr="000165DF">
              <w:rPr>
                <w:rFonts w:ascii="Calibri" w:hAnsi="Calibri" w:cs="Calibri"/>
                <w:color w:val="000000"/>
                <w:kern w:val="0"/>
                <w:sz w:val="22"/>
                <w:szCs w:val="22"/>
                <w:lang w:bidi="ar-SA"/>
              </w:rPr>
              <w:t>) door de gemeente h</w:t>
            </w:r>
            <w:r>
              <w:rPr>
                <w:rFonts w:ascii="Calibri" w:hAnsi="Calibri" w:cs="Calibri"/>
                <w:color w:val="000000"/>
                <w:kern w:val="0"/>
                <w:sz w:val="22"/>
                <w:szCs w:val="22"/>
                <w:lang w:bidi="ar-SA"/>
              </w:rPr>
              <w:t>ad</w:t>
            </w:r>
            <w:r w:rsidRPr="000165DF">
              <w:rPr>
                <w:rFonts w:ascii="Calibri" w:hAnsi="Calibri" w:cs="Calibri"/>
                <w:color w:val="000000"/>
                <w:kern w:val="0"/>
                <w:sz w:val="22"/>
                <w:szCs w:val="22"/>
                <w:lang w:bidi="ar-SA"/>
              </w:rPr>
              <w:t xml:space="preserve"> plaatsgevonden. </w:t>
            </w:r>
          </w:p>
          <w:p w:rsidR="009176D0"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color w:val="000000"/>
                <w:kern w:val="0"/>
                <w:sz w:val="22"/>
                <w:szCs w:val="22"/>
                <w:lang w:bidi="ar-SA"/>
              </w:rPr>
              <w:t xml:space="preserve">In reactie daarop </w:t>
            </w:r>
            <w:r>
              <w:rPr>
                <w:rFonts w:ascii="Calibri" w:hAnsi="Calibri" w:cs="Calibri"/>
                <w:color w:val="000000"/>
                <w:kern w:val="0"/>
                <w:sz w:val="22"/>
                <w:szCs w:val="22"/>
                <w:lang w:bidi="ar-SA"/>
              </w:rPr>
              <w:t>is</w:t>
            </w:r>
            <w:r w:rsidRPr="000165DF">
              <w:rPr>
                <w:rFonts w:ascii="Calibri" w:hAnsi="Calibri" w:cs="Calibri"/>
                <w:color w:val="000000"/>
                <w:kern w:val="0"/>
                <w:sz w:val="22"/>
                <w:szCs w:val="22"/>
                <w:lang w:bidi="ar-SA"/>
              </w:rPr>
              <w:t xml:space="preserve"> (wederom) via mailbericht gevraagd of de in </w:t>
            </w:r>
            <w:r>
              <w:rPr>
                <w:rFonts w:ascii="Calibri" w:hAnsi="Calibri" w:cs="Calibri"/>
                <w:color w:val="000000"/>
                <w:kern w:val="0"/>
                <w:sz w:val="22"/>
                <w:szCs w:val="22"/>
                <w:lang w:bidi="ar-SA"/>
              </w:rPr>
              <w:t>de</w:t>
            </w:r>
            <w:r w:rsidRPr="000165DF">
              <w:rPr>
                <w:rFonts w:ascii="Calibri" w:hAnsi="Calibri" w:cs="Calibri"/>
                <w:color w:val="000000"/>
                <w:kern w:val="0"/>
                <w:sz w:val="22"/>
                <w:szCs w:val="22"/>
                <w:lang w:bidi="ar-SA"/>
              </w:rPr>
              <w:t xml:space="preserve"> mail toegevoegde tekst (zie hieronder in cursief) de aangehaalde reactie van de gemeente / het aanvullend advies is van de behandelend ambtenaar. </w:t>
            </w: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Pr>
                <w:rFonts w:ascii="Calibri" w:hAnsi="Calibri" w:cs="Calibri"/>
                <w:color w:val="000000"/>
                <w:kern w:val="0"/>
                <w:sz w:val="22"/>
                <w:szCs w:val="22"/>
                <w:lang w:bidi="ar-SA"/>
              </w:rPr>
              <w:t>T</w:t>
            </w:r>
            <w:r w:rsidRPr="000165DF">
              <w:rPr>
                <w:rFonts w:ascii="Calibri" w:hAnsi="Calibri" w:cs="Calibri"/>
                <w:color w:val="000000"/>
                <w:kern w:val="0"/>
                <w:sz w:val="22"/>
                <w:szCs w:val="22"/>
                <w:lang w:bidi="ar-SA"/>
              </w:rPr>
              <w:t xml:space="preserve">ot op heden </w:t>
            </w:r>
            <w:r>
              <w:rPr>
                <w:rFonts w:ascii="Calibri" w:hAnsi="Calibri" w:cs="Calibri"/>
                <w:color w:val="000000"/>
                <w:kern w:val="0"/>
                <w:sz w:val="22"/>
                <w:szCs w:val="22"/>
                <w:lang w:bidi="ar-SA"/>
              </w:rPr>
              <w:t xml:space="preserve">is </w:t>
            </w:r>
            <w:r w:rsidRPr="000165DF">
              <w:rPr>
                <w:rFonts w:ascii="Calibri" w:hAnsi="Calibri" w:cs="Calibri"/>
                <w:color w:val="000000"/>
                <w:kern w:val="0"/>
                <w:sz w:val="22"/>
                <w:szCs w:val="22"/>
                <w:lang w:bidi="ar-SA"/>
              </w:rPr>
              <w:t xml:space="preserve">nog niet gereageerd op die vraag. </w:t>
            </w:r>
          </w:p>
          <w:p w:rsidR="009176D0" w:rsidRDefault="009176D0" w:rsidP="00D50180">
            <w:pPr>
              <w:widowControl/>
              <w:suppressAutoHyphens w:val="0"/>
              <w:autoSpaceDE w:val="0"/>
              <w:adjustRightInd w:val="0"/>
              <w:textAlignment w:val="auto"/>
              <w:rPr>
                <w:rFonts w:ascii="Calibri" w:hAnsi="Calibri" w:cs="Calibri"/>
                <w:i/>
                <w:iCs/>
                <w:color w:val="000000"/>
                <w:kern w:val="0"/>
                <w:sz w:val="22"/>
                <w:szCs w:val="22"/>
                <w:lang w:bidi="ar-SA"/>
              </w:rPr>
            </w:pP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Pr>
                <w:rFonts w:ascii="Calibri" w:hAnsi="Calibri" w:cs="Calibri"/>
                <w:i/>
                <w:iCs/>
                <w:color w:val="000000"/>
                <w:kern w:val="0"/>
                <w:sz w:val="22"/>
                <w:szCs w:val="22"/>
                <w:lang w:bidi="ar-SA"/>
              </w:rPr>
              <w:t>‘</w:t>
            </w:r>
            <w:r w:rsidRPr="000165DF">
              <w:rPr>
                <w:rFonts w:ascii="Calibri" w:hAnsi="Calibri" w:cs="Calibri"/>
                <w:i/>
                <w:iCs/>
                <w:color w:val="000000"/>
                <w:kern w:val="0"/>
                <w:sz w:val="22"/>
                <w:szCs w:val="22"/>
                <w:lang w:bidi="ar-SA"/>
              </w:rPr>
              <w:t xml:space="preserve">Naar aanleiding van deze documenten heeft de betrokken ambtenaar dhr. P. de Waard het volgende opgemerkt: </w:t>
            </w: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i/>
                <w:iCs/>
                <w:color w:val="000000"/>
                <w:kern w:val="0"/>
                <w:sz w:val="22"/>
                <w:szCs w:val="22"/>
                <w:lang w:bidi="ar-SA"/>
              </w:rPr>
              <w:t xml:space="preserve">De aanvrager heeft aangeleverd wat hij moest aanleveren: </w:t>
            </w: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i/>
                <w:iCs/>
                <w:color w:val="000000"/>
                <w:kern w:val="0"/>
                <w:sz w:val="22"/>
                <w:szCs w:val="22"/>
                <w:lang w:bidi="ar-SA"/>
              </w:rPr>
              <w:t xml:space="preserve">1. Een aangepaste tekening voor gebouw VII zonder rekening te houden met gebouw VII; Uit de tekeningen blijkt dat ook. De ingang van de parkeergarages onder gebouw VI en gebouw VIII is gezamenlijk gesitueerd tussen deze gebouwen. </w:t>
            </w: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i/>
                <w:iCs/>
                <w:color w:val="000000"/>
                <w:kern w:val="0"/>
                <w:sz w:val="22"/>
                <w:szCs w:val="22"/>
                <w:lang w:bidi="ar-SA"/>
              </w:rPr>
              <w:t xml:space="preserve">2. Een tekening met daarop aangegeven de afmetingen van de supermarkt. De oppervlakte van de supermarkt volgens tekening is 2563 m². </w:t>
            </w: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i/>
                <w:iCs/>
                <w:color w:val="000000"/>
                <w:kern w:val="0"/>
                <w:sz w:val="22"/>
                <w:szCs w:val="22"/>
                <w:lang w:bidi="ar-SA"/>
              </w:rPr>
              <w:t xml:space="preserve">3. Stukken met betrekking tot het parkeren aangepast aan de juiste situatie. Er is een aangepaste parkeerbalans aangeleverd, waarbij alleen rekening is gehouden met de vergunde gebouwen I, V, VI en VIII. </w:t>
            </w:r>
          </w:p>
          <w:p w:rsidR="009176D0" w:rsidRPr="000165DF" w:rsidRDefault="009176D0" w:rsidP="00D50180">
            <w:pPr>
              <w:widowControl/>
              <w:suppressAutoHyphens w:val="0"/>
              <w:autoSpaceDE w:val="0"/>
              <w:adjustRightInd w:val="0"/>
              <w:textAlignment w:val="auto"/>
              <w:rPr>
                <w:rFonts w:ascii="Calibri" w:hAnsi="Calibri" w:cs="Calibri"/>
                <w:color w:val="000000"/>
                <w:kern w:val="0"/>
                <w:sz w:val="22"/>
                <w:szCs w:val="22"/>
                <w:lang w:bidi="ar-SA"/>
              </w:rPr>
            </w:pPr>
            <w:r w:rsidRPr="000165DF">
              <w:rPr>
                <w:rFonts w:ascii="Calibri" w:hAnsi="Calibri" w:cs="Calibri"/>
                <w:i/>
                <w:iCs/>
                <w:color w:val="000000"/>
                <w:kern w:val="0"/>
                <w:sz w:val="22"/>
                <w:szCs w:val="22"/>
                <w:lang w:bidi="ar-SA"/>
              </w:rPr>
              <w:t>Zoals afgesproken krijgt u de gelegenheid om op de nieuwe documenten en de reactie van dhr. De Waard te reageren.</w:t>
            </w:r>
            <w:r>
              <w:rPr>
                <w:rFonts w:ascii="Calibri" w:hAnsi="Calibri" w:cs="Calibri"/>
                <w:i/>
                <w:iCs/>
                <w:color w:val="000000"/>
                <w:kern w:val="0"/>
                <w:sz w:val="22"/>
                <w:szCs w:val="22"/>
                <w:lang w:bidi="ar-SA"/>
              </w:rPr>
              <w:t>’</w:t>
            </w:r>
            <w:r w:rsidRPr="000165DF">
              <w:rPr>
                <w:rFonts w:ascii="Calibri" w:hAnsi="Calibri" w:cs="Calibri"/>
                <w:i/>
                <w:iCs/>
                <w:color w:val="000000"/>
                <w:kern w:val="0"/>
                <w:sz w:val="22"/>
                <w:szCs w:val="22"/>
                <w:lang w:bidi="ar-SA"/>
              </w:rPr>
              <w:t xml:space="preserve"> </w:t>
            </w:r>
          </w:p>
          <w:p w:rsidR="009176D0" w:rsidRDefault="009176D0" w:rsidP="00D50180">
            <w:pPr>
              <w:widowControl/>
              <w:suppressAutoHyphens w:val="0"/>
              <w:autoSpaceDE w:val="0"/>
              <w:adjustRightInd w:val="0"/>
              <w:textAlignment w:val="auto"/>
              <w:rPr>
                <w:rFonts w:ascii="Calibri" w:hAnsi="Calibri" w:cs="Calibri"/>
                <w:b/>
                <w:bCs/>
                <w:color w:val="000000"/>
                <w:kern w:val="0"/>
                <w:sz w:val="22"/>
                <w:szCs w:val="22"/>
                <w:lang w:bidi="ar-SA"/>
              </w:rPr>
            </w:pPr>
          </w:p>
          <w:p w:rsidR="009176D0" w:rsidRPr="00466C9A" w:rsidRDefault="009176D0" w:rsidP="00D50180">
            <w:pPr>
              <w:widowControl/>
              <w:suppressAutoHyphens w:val="0"/>
              <w:autoSpaceDE w:val="0"/>
              <w:adjustRightInd w:val="0"/>
              <w:textAlignment w:val="auto"/>
              <w:rPr>
                <w:rFonts w:ascii="Calibri" w:hAnsi="Calibri" w:cs="Calibri"/>
                <w:b/>
                <w:bCs/>
                <w:color w:val="000000"/>
                <w:kern w:val="0"/>
                <w:sz w:val="22"/>
                <w:szCs w:val="22"/>
                <w:lang w:bidi="ar-SA"/>
              </w:rPr>
            </w:pPr>
            <w:r w:rsidRPr="00466C9A">
              <w:rPr>
                <w:rFonts w:ascii="Calibri" w:hAnsi="Calibri" w:cs="Calibri"/>
                <w:b/>
                <w:bCs/>
                <w:color w:val="000000"/>
                <w:kern w:val="0"/>
                <w:sz w:val="22"/>
                <w:szCs w:val="22"/>
                <w:lang w:bidi="ar-SA"/>
              </w:rPr>
              <w:t>Uitstel</w:t>
            </w:r>
          </w:p>
          <w:p w:rsidR="009176D0" w:rsidRDefault="009176D0" w:rsidP="00D50180">
            <w:pPr>
              <w:pStyle w:val="Default"/>
              <w:widowControl/>
              <w:rPr>
                <w:rFonts w:ascii="Calibri" w:eastAsia="SimSun" w:hAnsi="Calibri" w:cs="Calibri"/>
                <w:kern w:val="0"/>
                <w:sz w:val="22"/>
                <w:szCs w:val="22"/>
                <w:lang w:bidi="ar-SA"/>
              </w:rPr>
            </w:pPr>
            <w:r w:rsidRPr="000165DF">
              <w:rPr>
                <w:rFonts w:ascii="Calibri" w:eastAsia="SimSun" w:hAnsi="Calibri" w:cs="Calibri"/>
                <w:kern w:val="0"/>
                <w:sz w:val="22"/>
                <w:szCs w:val="22"/>
                <w:lang w:bidi="ar-SA"/>
              </w:rPr>
              <w:t xml:space="preserve">Op basis van een voldoende gemotiveerd verzoek om uitstel van de gestelde termijn (tot 25 september 2017) werd uiteindelijk de gestelde termijn verlengd tot 9 oktober 2017. </w:t>
            </w:r>
          </w:p>
          <w:p w:rsidR="009176D0" w:rsidRDefault="009176D0" w:rsidP="00D50180">
            <w:pPr>
              <w:pStyle w:val="Default"/>
              <w:widowControl/>
              <w:rPr>
                <w:rFonts w:ascii="Calibri" w:eastAsia="SimSun" w:hAnsi="Calibri" w:cs="Calibri"/>
                <w:kern w:val="0"/>
                <w:sz w:val="22"/>
                <w:szCs w:val="22"/>
                <w:lang w:bidi="ar-SA"/>
              </w:rPr>
            </w:pPr>
          </w:p>
          <w:p w:rsidR="009176D0" w:rsidRPr="00466C9A" w:rsidRDefault="009176D0" w:rsidP="00D50180">
            <w:pPr>
              <w:pStyle w:val="Default"/>
              <w:widowControl/>
              <w:rPr>
                <w:rFonts w:ascii="Calibri" w:eastAsia="SimSun" w:hAnsi="Calibri" w:cs="Calibri"/>
                <w:b/>
                <w:kern w:val="0"/>
                <w:sz w:val="22"/>
                <w:szCs w:val="22"/>
                <w:lang w:bidi="ar-SA"/>
              </w:rPr>
            </w:pPr>
            <w:r w:rsidRPr="00466C9A">
              <w:rPr>
                <w:rFonts w:ascii="Calibri" w:eastAsia="SimSun" w:hAnsi="Calibri" w:cs="Calibri"/>
                <w:b/>
                <w:kern w:val="0"/>
                <w:sz w:val="22"/>
                <w:szCs w:val="22"/>
                <w:lang w:bidi="ar-SA"/>
              </w:rPr>
              <w:t>Bezwaar wijzigingen</w:t>
            </w:r>
          </w:p>
          <w:p w:rsidR="009176D0" w:rsidRDefault="009176D0" w:rsidP="00D50180">
            <w:pPr>
              <w:pStyle w:val="Default"/>
              <w:widowControl/>
              <w:rPr>
                <w:rFonts w:asciiTheme="minorHAnsi" w:hAnsiTheme="minorHAnsi" w:cstheme="minorHAnsi"/>
                <w:color w:val="222222"/>
                <w:sz w:val="22"/>
                <w:szCs w:val="22"/>
              </w:rPr>
            </w:pPr>
            <w:r>
              <w:rPr>
                <w:rFonts w:ascii="Calibri" w:eastAsia="SimSun" w:hAnsi="Calibri" w:cs="Calibri"/>
                <w:kern w:val="0"/>
                <w:sz w:val="22"/>
                <w:szCs w:val="22"/>
                <w:lang w:bidi="ar-SA"/>
              </w:rPr>
              <w:t xml:space="preserve">Vervolgens zijn </w:t>
            </w:r>
            <w:r w:rsidRPr="000165DF">
              <w:rPr>
                <w:rFonts w:ascii="Calibri" w:eastAsia="SimSun" w:hAnsi="Calibri" w:cs="Calibri"/>
                <w:kern w:val="0"/>
                <w:sz w:val="22"/>
                <w:szCs w:val="22"/>
                <w:lang w:bidi="ar-SA"/>
              </w:rPr>
              <w:t>op 6 oktober 2017 onze bezwaren op de aanvullingen/wijzigingen verstrekt.</w:t>
            </w: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 xml:space="preserve">Het in deze bezwaarschriften gestelde blijft onverminderd van kracht in relatie tot de door de vergunninghouder gewijzigde. </w:t>
            </w:r>
          </w:p>
          <w:p w:rsidR="009176D0" w:rsidRDefault="009176D0" w:rsidP="00D50180">
            <w:pPr>
              <w:pStyle w:val="Default"/>
              <w:rPr>
                <w:rFonts w:ascii="Calibri" w:eastAsia="SimSun" w:hAnsi="Calibri" w:cs="Calibri"/>
                <w:kern w:val="0"/>
                <w:sz w:val="23"/>
                <w:szCs w:val="23"/>
                <w:lang w:bidi="ar-SA"/>
              </w:rPr>
            </w:pPr>
            <w:r>
              <w:rPr>
                <w:rFonts w:asciiTheme="minorHAnsi" w:hAnsiTheme="minorHAnsi" w:cstheme="minorHAnsi"/>
                <w:color w:val="222222"/>
                <w:sz w:val="22"/>
                <w:szCs w:val="22"/>
              </w:rPr>
              <w:t xml:space="preserve">Samengevat stelden de bezwaarmakers </w:t>
            </w:r>
            <w:r w:rsidRPr="00135F9F">
              <w:rPr>
                <w:rFonts w:ascii="Calibri" w:eastAsia="SimSun" w:hAnsi="Calibri" w:cs="Calibri"/>
                <w:kern w:val="0"/>
                <w:sz w:val="23"/>
                <w:szCs w:val="23"/>
                <w:lang w:bidi="ar-SA"/>
              </w:rPr>
              <w:t xml:space="preserve">dat gezien de grote wijzigingen die de ontwikkelaar op de vergunning wil doorvoeren er </w:t>
            </w:r>
            <w:proofErr w:type="gramStart"/>
            <w:r w:rsidRPr="00135F9F">
              <w:rPr>
                <w:rFonts w:ascii="Calibri" w:eastAsia="SimSun" w:hAnsi="Calibri" w:cs="Calibri"/>
                <w:kern w:val="0"/>
                <w:sz w:val="23"/>
                <w:szCs w:val="23"/>
                <w:lang w:bidi="ar-SA"/>
              </w:rPr>
              <w:t>ten minste</w:t>
            </w:r>
            <w:proofErr w:type="gramEnd"/>
            <w:r w:rsidRPr="00135F9F">
              <w:rPr>
                <w:rFonts w:ascii="Calibri" w:eastAsia="SimSun" w:hAnsi="Calibri" w:cs="Calibri"/>
                <w:kern w:val="0"/>
                <w:sz w:val="23"/>
                <w:szCs w:val="23"/>
                <w:lang w:bidi="ar-SA"/>
              </w:rPr>
              <w:t xml:space="preserve"> een “</w:t>
            </w:r>
            <w:r w:rsidRPr="00135F9F">
              <w:rPr>
                <w:rFonts w:ascii="Calibri" w:eastAsia="SimSun" w:hAnsi="Calibri" w:cs="Calibri"/>
                <w:i/>
                <w:iCs/>
                <w:kern w:val="0"/>
                <w:sz w:val="23"/>
                <w:szCs w:val="23"/>
                <w:lang w:bidi="ar-SA"/>
              </w:rPr>
              <w:t>wijzigingsprocedure omgevingsvergunning</w:t>
            </w:r>
            <w:r w:rsidRPr="00135F9F">
              <w:rPr>
                <w:rFonts w:ascii="Calibri" w:eastAsia="SimSun" w:hAnsi="Calibri" w:cs="Calibri"/>
                <w:kern w:val="0"/>
                <w:sz w:val="23"/>
                <w:szCs w:val="23"/>
                <w:lang w:bidi="ar-SA"/>
              </w:rPr>
              <w:t xml:space="preserve">” dient te worden opgestart. </w:t>
            </w:r>
          </w:p>
          <w:p w:rsidR="009176D0" w:rsidRDefault="009176D0" w:rsidP="00D50180">
            <w:pPr>
              <w:pStyle w:val="Default"/>
              <w:rPr>
                <w:rFonts w:asciiTheme="minorHAnsi" w:hAnsiTheme="minorHAnsi" w:cstheme="minorHAnsi"/>
                <w:color w:val="222222"/>
                <w:sz w:val="22"/>
                <w:szCs w:val="22"/>
              </w:rPr>
            </w:pPr>
            <w:r w:rsidRPr="00135F9F">
              <w:rPr>
                <w:rFonts w:ascii="Calibri" w:eastAsia="SimSun" w:hAnsi="Calibri" w:cs="Calibri"/>
                <w:kern w:val="0"/>
                <w:sz w:val="23"/>
                <w:szCs w:val="23"/>
                <w:lang w:bidi="ar-SA"/>
              </w:rPr>
              <w:t>De gehele opzet van het gebied (Plaza West) zal echter zodanig gewijzigd worden door onderhavige (nieuwe) plannen dat de verleende vergunning zou moeten worden ingetrokken. De projectontwikkelaar dient zijn huidige plan opnieuw in te dienen / een nieuwe vergunning aan te vragen opdat het gehele plan zoals het nu voorligt in zijn geheel en integraal beoordeeld kan worden op toekomstbestendigheid, veiligheid, bruikbaarheid en beheersbaarheid.</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Sinds het indienen van dit bezwaarschrift ontvingen wij geen enkele communicatie van de Gemeente Haarlem omtrent het advies dat de Bezwarencommissie zou uitbrengen op deze bezwaren en de gewijzigde vergunning gebouw 8 Plaza West.</w:t>
            </w:r>
          </w:p>
          <w:p w:rsidR="009176D0" w:rsidRPr="00466C9A" w:rsidRDefault="009176D0" w:rsidP="00D50180">
            <w:pPr>
              <w:widowControl/>
              <w:suppressAutoHyphens w:val="0"/>
              <w:autoSpaceDE w:val="0"/>
              <w:adjustRightInd w:val="0"/>
              <w:textAlignment w:val="auto"/>
              <w:rPr>
                <w:rFonts w:ascii="Calibri" w:hAnsi="Calibri" w:cs="Calibri"/>
                <w:kern w:val="0"/>
                <w:sz w:val="22"/>
                <w:szCs w:val="22"/>
                <w:lang w:bidi="ar-SA"/>
              </w:rPr>
            </w:pPr>
            <w:r w:rsidRPr="00466C9A">
              <w:rPr>
                <w:rFonts w:ascii="Calibri" w:hAnsi="Calibri" w:cs="Calibri"/>
                <w:b/>
                <w:bCs/>
                <w:kern w:val="0"/>
                <w:sz w:val="22"/>
                <w:szCs w:val="22"/>
                <w:lang w:bidi="ar-SA"/>
              </w:rPr>
              <w:lastRenderedPageBreak/>
              <w:t xml:space="preserve">Verzoeken om duidelijkheid </w:t>
            </w:r>
          </w:p>
          <w:p w:rsidR="009176D0" w:rsidRPr="00466C9A" w:rsidRDefault="009176D0" w:rsidP="00D50180">
            <w:pPr>
              <w:widowControl/>
              <w:suppressAutoHyphens w:val="0"/>
              <w:autoSpaceDE w:val="0"/>
              <w:adjustRightInd w:val="0"/>
              <w:textAlignment w:val="auto"/>
              <w:rPr>
                <w:rFonts w:ascii="Calibri" w:hAnsi="Calibri" w:cs="Calibri"/>
                <w:kern w:val="0"/>
                <w:sz w:val="22"/>
                <w:szCs w:val="22"/>
                <w:lang w:bidi="ar-SA"/>
              </w:rPr>
            </w:pPr>
            <w:r w:rsidRPr="00466C9A">
              <w:rPr>
                <w:rFonts w:ascii="Calibri" w:hAnsi="Calibri" w:cs="Calibri"/>
                <w:kern w:val="0"/>
                <w:sz w:val="22"/>
                <w:szCs w:val="22"/>
                <w:lang w:bidi="ar-SA"/>
              </w:rPr>
              <w:t xml:space="preserve">Herhaaldelijk hebben wij aan de secretaris van de bezwarencommissie gevraagd om meer duidelijkheid. De verleende omgevingsvergunning dateert van 13 maart 2017! </w:t>
            </w:r>
          </w:p>
          <w:p w:rsidR="009176D0" w:rsidRPr="00466C9A" w:rsidRDefault="009176D0" w:rsidP="00D50180">
            <w:pPr>
              <w:widowControl/>
              <w:suppressAutoHyphens w:val="0"/>
              <w:autoSpaceDE w:val="0"/>
              <w:adjustRightInd w:val="0"/>
              <w:textAlignment w:val="auto"/>
              <w:rPr>
                <w:rFonts w:ascii="Calibri" w:hAnsi="Calibri" w:cs="Calibri"/>
                <w:kern w:val="0"/>
                <w:sz w:val="22"/>
                <w:szCs w:val="22"/>
                <w:lang w:bidi="ar-SA"/>
              </w:rPr>
            </w:pPr>
            <w:r w:rsidRPr="00466C9A">
              <w:rPr>
                <w:rFonts w:ascii="Calibri" w:hAnsi="Calibri" w:cs="Calibri"/>
                <w:kern w:val="0"/>
                <w:sz w:val="22"/>
                <w:szCs w:val="22"/>
                <w:lang w:bidi="ar-SA"/>
              </w:rPr>
              <w:t xml:space="preserve">In reactie op onze verzoeken werd ons te kennen gegeven dat de bezwarencommissie geen advies kan uitbrengen zonder dat de gemeente haar standpunt op de wijzigingen heeft uitgebracht. </w:t>
            </w:r>
          </w:p>
          <w:p w:rsidR="009176D0" w:rsidRPr="00466C9A" w:rsidRDefault="009176D0" w:rsidP="00D50180">
            <w:pPr>
              <w:widowControl/>
              <w:suppressAutoHyphens w:val="0"/>
              <w:autoSpaceDE w:val="0"/>
              <w:adjustRightInd w:val="0"/>
              <w:textAlignment w:val="auto"/>
              <w:rPr>
                <w:rFonts w:ascii="Calibri" w:hAnsi="Calibri" w:cs="Calibri"/>
                <w:kern w:val="0"/>
                <w:sz w:val="22"/>
                <w:szCs w:val="22"/>
                <w:lang w:bidi="ar-SA"/>
              </w:rPr>
            </w:pPr>
            <w:r w:rsidRPr="00466C9A">
              <w:rPr>
                <w:rFonts w:ascii="Calibri" w:hAnsi="Calibri" w:cs="Calibri"/>
                <w:kern w:val="0"/>
                <w:sz w:val="22"/>
                <w:szCs w:val="22"/>
                <w:lang w:bidi="ar-SA"/>
              </w:rPr>
              <w:t xml:space="preserve">De stukken dienen juist onafhankelijk door de commissie beoordeelt te worden, waarbij zij niet mag leunen op de reactie van de behandelend ambtenaar. Voornamelijk of alle wijzigingen onder “ wijziging van ondergeschikte aard” vallen of dat hier opnieuw een vergunning voor aangevraagd moet worden. </w:t>
            </w:r>
          </w:p>
          <w:p w:rsidR="009176D0" w:rsidRPr="00466C9A" w:rsidRDefault="009176D0" w:rsidP="00D50180">
            <w:pPr>
              <w:widowControl/>
              <w:suppressAutoHyphens w:val="0"/>
              <w:autoSpaceDE w:val="0"/>
              <w:adjustRightInd w:val="0"/>
              <w:textAlignment w:val="auto"/>
              <w:rPr>
                <w:rFonts w:ascii="Calibri" w:hAnsi="Calibri" w:cs="Calibri"/>
                <w:kern w:val="0"/>
                <w:sz w:val="22"/>
                <w:szCs w:val="22"/>
                <w:lang w:bidi="ar-SA"/>
              </w:rPr>
            </w:pPr>
            <w:proofErr w:type="gramStart"/>
            <w:r w:rsidRPr="00466C9A">
              <w:rPr>
                <w:rFonts w:ascii="Calibri" w:hAnsi="Calibri" w:cs="Calibri"/>
                <w:kern w:val="0"/>
                <w:sz w:val="22"/>
                <w:szCs w:val="22"/>
                <w:lang w:bidi="ar-SA"/>
              </w:rPr>
              <w:t xml:space="preserve">Er is door de secretaris van de commissie aangegeven dat, in tegenstelling tot de bezwaarmakers, de behandelend ambtenaar geen deadline heeft gekregen waarop zij haar reactie op onze reactie moet aanleveren, maar dat deze normaal binnen 2 weken binnen is. </w:t>
            </w:r>
            <w:proofErr w:type="gramEnd"/>
          </w:p>
          <w:p w:rsidR="009176D0" w:rsidRDefault="009176D0" w:rsidP="00D50180">
            <w:pPr>
              <w:widowControl/>
              <w:suppressAutoHyphens w:val="0"/>
              <w:autoSpaceDE w:val="0"/>
              <w:adjustRightInd w:val="0"/>
              <w:textAlignment w:val="auto"/>
              <w:rPr>
                <w:rFonts w:ascii="Calibri" w:hAnsi="Calibri" w:cs="Calibri"/>
                <w:kern w:val="0"/>
                <w:sz w:val="22"/>
                <w:szCs w:val="22"/>
                <w:lang w:bidi="ar-SA"/>
              </w:rPr>
            </w:pPr>
          </w:p>
          <w:p w:rsidR="009176D0" w:rsidRPr="00466C9A" w:rsidRDefault="009176D0" w:rsidP="00D50180">
            <w:pPr>
              <w:widowControl/>
              <w:suppressAutoHyphens w:val="0"/>
              <w:autoSpaceDE w:val="0"/>
              <w:adjustRightInd w:val="0"/>
              <w:textAlignment w:val="auto"/>
              <w:rPr>
                <w:rFonts w:ascii="Calibri" w:hAnsi="Calibri" w:cs="Calibri"/>
                <w:kern w:val="0"/>
                <w:sz w:val="22"/>
                <w:szCs w:val="22"/>
                <w:lang w:bidi="ar-SA"/>
              </w:rPr>
            </w:pPr>
            <w:r w:rsidRPr="00466C9A">
              <w:rPr>
                <w:rFonts w:ascii="Calibri" w:hAnsi="Calibri" w:cs="Calibri"/>
                <w:kern w:val="0"/>
                <w:sz w:val="22"/>
                <w:szCs w:val="22"/>
                <w:lang w:bidi="ar-SA"/>
              </w:rPr>
              <w:t xml:space="preserve">Voorts werd gesteld dat er geen maximale termijn geldt voor het uitbrengen van het advies door de commissie. Er zou mogelijk zelfs een aanvullende hoorzitting kunnen komen. </w:t>
            </w:r>
          </w:p>
          <w:p w:rsidR="009176D0" w:rsidRPr="00466C9A" w:rsidRDefault="009176D0" w:rsidP="00D50180">
            <w:pPr>
              <w:widowControl/>
              <w:suppressAutoHyphens w:val="0"/>
              <w:autoSpaceDE w:val="0"/>
              <w:adjustRightInd w:val="0"/>
              <w:textAlignment w:val="auto"/>
              <w:rPr>
                <w:rFonts w:ascii="Calibri" w:hAnsi="Calibri" w:cs="Calibri"/>
                <w:kern w:val="0"/>
                <w:sz w:val="22"/>
                <w:szCs w:val="22"/>
                <w:lang w:bidi="ar-SA"/>
              </w:rPr>
            </w:pPr>
            <w:r w:rsidRPr="00466C9A">
              <w:rPr>
                <w:rFonts w:ascii="Calibri" w:hAnsi="Calibri" w:cs="Calibri"/>
                <w:kern w:val="0"/>
                <w:sz w:val="22"/>
                <w:szCs w:val="22"/>
                <w:lang w:bidi="ar-SA"/>
              </w:rPr>
              <w:t xml:space="preserve">Tot slot werd gesteld dat de bezwaarmakers met uitstel van het advies hebben ingestemd door te reageren op de nieuw aangeleverde stukken. Dit is bezwaarmakers nooit voorgelegd en een onterechte aanname. </w:t>
            </w:r>
          </w:p>
          <w:p w:rsidR="009176D0" w:rsidRDefault="009176D0" w:rsidP="00D50180">
            <w:pPr>
              <w:pStyle w:val="Default"/>
              <w:widowControl/>
              <w:rPr>
                <w:rFonts w:ascii="Calibri" w:eastAsia="SimSun" w:hAnsi="Calibri" w:cs="Calibri"/>
                <w:color w:val="auto"/>
                <w:kern w:val="0"/>
                <w:sz w:val="22"/>
                <w:szCs w:val="22"/>
                <w:lang w:bidi="ar-SA"/>
              </w:rPr>
            </w:pPr>
          </w:p>
          <w:p w:rsidR="009176D0" w:rsidRDefault="009176D0" w:rsidP="00D50180">
            <w:pPr>
              <w:pStyle w:val="Default"/>
              <w:widowControl/>
              <w:rPr>
                <w:rFonts w:asciiTheme="minorHAnsi" w:hAnsiTheme="minorHAnsi" w:cstheme="minorHAnsi"/>
                <w:color w:val="222222"/>
                <w:sz w:val="22"/>
                <w:szCs w:val="22"/>
              </w:rPr>
            </w:pPr>
            <w:r w:rsidRPr="00466C9A">
              <w:rPr>
                <w:rFonts w:ascii="Calibri" w:eastAsia="SimSun" w:hAnsi="Calibri" w:cs="Calibri"/>
                <w:color w:val="auto"/>
                <w:kern w:val="0"/>
                <w:sz w:val="22"/>
                <w:szCs w:val="22"/>
                <w:lang w:bidi="ar-SA"/>
              </w:rPr>
              <w:t xml:space="preserve">Er is </w:t>
            </w:r>
            <w:r>
              <w:rPr>
                <w:rFonts w:ascii="Calibri" w:eastAsia="SimSun" w:hAnsi="Calibri" w:cs="Calibri"/>
                <w:color w:val="auto"/>
                <w:kern w:val="0"/>
                <w:sz w:val="22"/>
                <w:szCs w:val="22"/>
                <w:lang w:bidi="ar-SA"/>
              </w:rPr>
              <w:t>sinds 6 okt</w:t>
            </w:r>
            <w:r>
              <w:rPr>
                <w:rFonts w:ascii="Calibri" w:eastAsia="SimSun" w:hAnsi="Calibri" w:cs="Calibri"/>
                <w:color w:val="auto"/>
                <w:kern w:val="0"/>
                <w:sz w:val="22"/>
                <w:szCs w:val="22"/>
                <w:lang w:bidi="ar-SA"/>
              </w:rPr>
              <w:t>o</w:t>
            </w:r>
            <w:r>
              <w:rPr>
                <w:rFonts w:ascii="Calibri" w:eastAsia="SimSun" w:hAnsi="Calibri" w:cs="Calibri"/>
                <w:color w:val="auto"/>
                <w:kern w:val="0"/>
                <w:sz w:val="22"/>
                <w:szCs w:val="22"/>
                <w:lang w:bidi="ar-SA"/>
              </w:rPr>
              <w:t xml:space="preserve">ber 2017, </w:t>
            </w:r>
            <w:r w:rsidRPr="00466C9A">
              <w:rPr>
                <w:rFonts w:ascii="Calibri" w:eastAsia="SimSun" w:hAnsi="Calibri" w:cs="Calibri"/>
                <w:color w:val="auto"/>
                <w:kern w:val="0"/>
                <w:sz w:val="22"/>
                <w:szCs w:val="22"/>
                <w:lang w:bidi="ar-SA"/>
              </w:rPr>
              <w:t xml:space="preserve">zowel telefonisch als per mail, zeer regelmatig bij de commissie op aangedrongen om het uitbrengen van het advies over gebouw 8 te bespoedigen. De bouw gaat namelijk, ondanks alle wijzigingen, gewoon door. </w:t>
            </w:r>
            <w:proofErr w:type="gramStart"/>
            <w:r w:rsidRPr="00466C9A">
              <w:rPr>
                <w:rFonts w:ascii="Calibri" w:eastAsia="SimSun" w:hAnsi="Calibri" w:cs="Calibri"/>
                <w:color w:val="auto"/>
                <w:kern w:val="0"/>
                <w:sz w:val="22"/>
                <w:szCs w:val="22"/>
                <w:lang w:bidi="ar-SA"/>
              </w:rPr>
              <w:t>Inmiddels</w:t>
            </w:r>
            <w:proofErr w:type="gramEnd"/>
            <w:r w:rsidRPr="00466C9A">
              <w:rPr>
                <w:rFonts w:ascii="Calibri" w:eastAsia="SimSun" w:hAnsi="Calibri" w:cs="Calibri"/>
                <w:color w:val="auto"/>
                <w:kern w:val="0"/>
                <w:sz w:val="22"/>
                <w:szCs w:val="22"/>
                <w:lang w:bidi="ar-SA"/>
              </w:rPr>
              <w:t xml:space="preserve"> is de wettelijke behandeltermijn van deze vergunning inmiddels verstreken!</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b/>
                <w:color w:val="222222"/>
                <w:sz w:val="22"/>
                <w:szCs w:val="22"/>
              </w:rPr>
            </w:pPr>
            <w:r>
              <w:rPr>
                <w:rFonts w:asciiTheme="minorHAnsi" w:hAnsiTheme="minorHAnsi" w:cstheme="minorHAnsi"/>
                <w:b/>
                <w:color w:val="222222"/>
                <w:sz w:val="22"/>
                <w:szCs w:val="22"/>
              </w:rPr>
              <w:t>Klacht</w:t>
            </w:r>
          </w:p>
          <w:p w:rsidR="009176D0" w:rsidRDefault="009176D0" w:rsidP="00D50180">
            <w:pPr>
              <w:pStyle w:val="Default"/>
              <w:widowControl/>
              <w:rPr>
                <w:rFonts w:asciiTheme="minorHAnsi" w:hAnsiTheme="minorHAnsi" w:cstheme="minorHAnsi"/>
                <w:color w:val="222222"/>
                <w:sz w:val="22"/>
                <w:szCs w:val="22"/>
              </w:rPr>
            </w:pPr>
            <w:r w:rsidRPr="00466C9A">
              <w:rPr>
                <w:rFonts w:asciiTheme="minorHAnsi" w:hAnsiTheme="minorHAnsi" w:cstheme="minorHAnsi"/>
                <w:color w:val="222222"/>
                <w:sz w:val="22"/>
                <w:szCs w:val="22"/>
              </w:rPr>
              <w:t xml:space="preserve">Ondertekenaars </w:t>
            </w:r>
            <w:r>
              <w:rPr>
                <w:rFonts w:asciiTheme="minorHAnsi" w:hAnsiTheme="minorHAnsi" w:cstheme="minorHAnsi"/>
                <w:color w:val="222222"/>
                <w:sz w:val="22"/>
                <w:szCs w:val="22"/>
              </w:rPr>
              <w:t>hebben op 20 december 2017</w:t>
            </w:r>
            <w:r w:rsidRPr="00466C9A">
              <w:rPr>
                <w:rFonts w:asciiTheme="minorHAnsi" w:hAnsiTheme="minorHAnsi" w:cstheme="minorHAnsi"/>
                <w:color w:val="222222"/>
                <w:sz w:val="22"/>
                <w:szCs w:val="22"/>
              </w:rPr>
              <w:t xml:space="preserve"> namens </w:t>
            </w:r>
            <w:r>
              <w:rPr>
                <w:rFonts w:asciiTheme="minorHAnsi" w:hAnsiTheme="minorHAnsi" w:cstheme="minorHAnsi"/>
                <w:color w:val="222222"/>
                <w:sz w:val="22"/>
                <w:szCs w:val="22"/>
              </w:rPr>
              <w:t>all</w:t>
            </w:r>
            <w:r w:rsidRPr="00466C9A">
              <w:rPr>
                <w:rFonts w:asciiTheme="minorHAnsi" w:hAnsiTheme="minorHAnsi" w:cstheme="minorHAnsi"/>
                <w:color w:val="222222"/>
                <w:sz w:val="22"/>
                <w:szCs w:val="22"/>
              </w:rPr>
              <w:t xml:space="preserve">e bezwaarmakers een klacht </w:t>
            </w:r>
            <w:r>
              <w:rPr>
                <w:rFonts w:asciiTheme="minorHAnsi" w:hAnsiTheme="minorHAnsi" w:cstheme="minorHAnsi"/>
                <w:color w:val="222222"/>
                <w:sz w:val="22"/>
                <w:szCs w:val="22"/>
              </w:rPr>
              <w:t xml:space="preserve">ingediend </w:t>
            </w:r>
            <w:r w:rsidRPr="00466C9A">
              <w:rPr>
                <w:rFonts w:asciiTheme="minorHAnsi" w:hAnsiTheme="minorHAnsi" w:cstheme="minorHAnsi"/>
                <w:color w:val="222222"/>
                <w:sz w:val="22"/>
                <w:szCs w:val="22"/>
              </w:rPr>
              <w:t xml:space="preserve">over de wijze waarop de Gemeente Haarlem omgaat met ingediende bezwaren, de daarbij behorende termijnen en fatsoensnormen van behoorlijk bestuur. </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color w:val="222222"/>
                <w:sz w:val="22"/>
                <w:szCs w:val="22"/>
              </w:rPr>
            </w:pPr>
            <w:r w:rsidRPr="00466C9A">
              <w:rPr>
                <w:rFonts w:asciiTheme="minorHAnsi" w:hAnsiTheme="minorHAnsi" w:cstheme="minorHAnsi"/>
                <w:color w:val="222222"/>
                <w:sz w:val="22"/>
                <w:szCs w:val="22"/>
              </w:rPr>
              <w:t>Wij eis</w:t>
            </w:r>
            <w:r>
              <w:rPr>
                <w:rFonts w:asciiTheme="minorHAnsi" w:hAnsiTheme="minorHAnsi" w:cstheme="minorHAnsi"/>
                <w:color w:val="222222"/>
                <w:sz w:val="22"/>
                <w:szCs w:val="22"/>
              </w:rPr>
              <w:t>t</w:t>
            </w:r>
            <w:r w:rsidRPr="00466C9A">
              <w:rPr>
                <w:rFonts w:asciiTheme="minorHAnsi" w:hAnsiTheme="minorHAnsi" w:cstheme="minorHAnsi"/>
                <w:color w:val="222222"/>
                <w:sz w:val="22"/>
                <w:szCs w:val="22"/>
              </w:rPr>
              <w:t>en dat de verleende omgevingsvergunning voor gebouw 8 Plaza West, nietig w</w:t>
            </w:r>
            <w:r>
              <w:rPr>
                <w:rFonts w:asciiTheme="minorHAnsi" w:hAnsiTheme="minorHAnsi" w:cstheme="minorHAnsi"/>
                <w:color w:val="222222"/>
                <w:sz w:val="22"/>
                <w:szCs w:val="22"/>
              </w:rPr>
              <w:t xml:space="preserve">erd </w:t>
            </w:r>
            <w:r w:rsidRPr="00466C9A">
              <w:rPr>
                <w:rFonts w:asciiTheme="minorHAnsi" w:hAnsiTheme="minorHAnsi" w:cstheme="minorHAnsi"/>
                <w:color w:val="222222"/>
                <w:sz w:val="22"/>
                <w:szCs w:val="22"/>
              </w:rPr>
              <w:t>verklaard en verzo</w:t>
            </w:r>
            <w:r>
              <w:rPr>
                <w:rFonts w:asciiTheme="minorHAnsi" w:hAnsiTheme="minorHAnsi" w:cstheme="minorHAnsi"/>
                <w:color w:val="222222"/>
                <w:sz w:val="22"/>
                <w:szCs w:val="22"/>
              </w:rPr>
              <w:t>chten</w:t>
            </w:r>
            <w:r w:rsidRPr="00466C9A">
              <w:rPr>
                <w:rFonts w:asciiTheme="minorHAnsi" w:hAnsiTheme="minorHAnsi" w:cstheme="minorHAnsi"/>
                <w:color w:val="222222"/>
                <w:sz w:val="22"/>
                <w:szCs w:val="22"/>
              </w:rPr>
              <w:t xml:space="preserve"> de vergunningverlener dit bij de aanvrager kenbaar te maken, opdat de bouwwerkzaamheden per direct w</w:t>
            </w:r>
            <w:r>
              <w:rPr>
                <w:rFonts w:asciiTheme="minorHAnsi" w:hAnsiTheme="minorHAnsi" w:cstheme="minorHAnsi"/>
                <w:color w:val="222222"/>
                <w:sz w:val="22"/>
                <w:szCs w:val="22"/>
              </w:rPr>
              <w:t>e</w:t>
            </w:r>
            <w:r w:rsidRPr="00466C9A">
              <w:rPr>
                <w:rFonts w:asciiTheme="minorHAnsi" w:hAnsiTheme="minorHAnsi" w:cstheme="minorHAnsi"/>
                <w:color w:val="222222"/>
                <w:sz w:val="22"/>
                <w:szCs w:val="22"/>
              </w:rPr>
              <w:t>rden gestaakt in afwachting van een nieuwe aanvraag omgevingsvergunning gebouw 8 Plaza West.</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 xml:space="preserve">Op 1 februari 2018 ontvingen wij een reactie op onze klacht; Juridische Zaken stelde dat er reden was voor de vertraging (nagezonden stuken, afwachten advies </w:t>
            </w:r>
            <w:proofErr w:type="spellStart"/>
            <w:r>
              <w:rPr>
                <w:rFonts w:asciiTheme="minorHAnsi" w:hAnsiTheme="minorHAnsi" w:cstheme="minorHAnsi"/>
                <w:color w:val="222222"/>
                <w:sz w:val="22"/>
                <w:szCs w:val="22"/>
              </w:rPr>
              <w:t>vakafdeling</w:t>
            </w:r>
            <w:proofErr w:type="spellEnd"/>
            <w:r>
              <w:rPr>
                <w:rFonts w:asciiTheme="minorHAnsi" w:hAnsiTheme="minorHAnsi" w:cstheme="minorHAnsi"/>
                <w:color w:val="222222"/>
                <w:sz w:val="22"/>
                <w:szCs w:val="22"/>
              </w:rPr>
              <w:t>, wijzigingen gedurende het proces). De conclusie stelde dat er vanaf oktober 2017 meer vaart in de afhandeling had moeten komen, waarvoor welgemeende excuses werd aangeboden.</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b/>
                <w:color w:val="222222"/>
                <w:sz w:val="22"/>
                <w:szCs w:val="22"/>
              </w:rPr>
            </w:pPr>
            <w:r>
              <w:rPr>
                <w:rFonts w:asciiTheme="minorHAnsi" w:hAnsiTheme="minorHAnsi" w:cstheme="minorHAnsi"/>
                <w:b/>
                <w:color w:val="222222"/>
                <w:sz w:val="22"/>
                <w:szCs w:val="22"/>
              </w:rPr>
              <w:t>Ingebrekestelling</w:t>
            </w: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Op 4 januari 2018 werden wij door voornoemde secretaris van de bezwarencommissie gevraagd aan te geven of onze klacht in behandeling genomen diende te worden als klacht op grond van artikel 9:1 van de Algemene Wet Bestuursrecht (</w:t>
            </w:r>
            <w:proofErr w:type="spellStart"/>
            <w:r>
              <w:rPr>
                <w:rFonts w:asciiTheme="minorHAnsi" w:hAnsiTheme="minorHAnsi" w:cstheme="minorHAnsi"/>
                <w:color w:val="222222"/>
                <w:sz w:val="22"/>
                <w:szCs w:val="22"/>
              </w:rPr>
              <w:t>Awb</w:t>
            </w:r>
            <w:proofErr w:type="spellEnd"/>
            <w:r>
              <w:rPr>
                <w:rFonts w:asciiTheme="minorHAnsi" w:hAnsiTheme="minorHAnsi" w:cstheme="minorHAnsi"/>
                <w:color w:val="222222"/>
                <w:sz w:val="22"/>
                <w:szCs w:val="22"/>
              </w:rPr>
              <w:t xml:space="preserve">) en/of als in gebrekestelling op grond van artikel 4:17 van de </w:t>
            </w:r>
            <w:proofErr w:type="spellStart"/>
            <w:r>
              <w:rPr>
                <w:rFonts w:asciiTheme="minorHAnsi" w:hAnsiTheme="minorHAnsi" w:cstheme="minorHAnsi"/>
                <w:color w:val="222222"/>
                <w:sz w:val="22"/>
                <w:szCs w:val="22"/>
              </w:rPr>
              <w:t>Awb</w:t>
            </w:r>
            <w:proofErr w:type="spellEnd"/>
            <w:r>
              <w:rPr>
                <w:rFonts w:asciiTheme="minorHAnsi" w:hAnsiTheme="minorHAnsi" w:cstheme="minorHAnsi"/>
                <w:color w:val="222222"/>
                <w:sz w:val="22"/>
                <w:szCs w:val="22"/>
              </w:rPr>
              <w:t>. Op 9 januari 2018 hebben wij in antwoord op die mail, een mail gestuurd met het verzoek de grond van de klacht in beide artikelen te vinden en we wederom de bezwarencommissie verzochten te komen tot een uitspraak.</w:t>
            </w: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29 januari 2018, nadat de heer P. Schouten gebeld had met de heer Baars, werd mij een mail gestuurd door diezelfde Baars met de mededeling dat een ingebrekestelling schriftelijk diende te gebeuren omdat de gemeente hiervoor de elektronische weg niet heeft opengesteld.</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lastRenderedPageBreak/>
              <w:t>Hierop hebben wij op 29 januari 2018 een schriftelijke aanvulling aan de Gemeente Haarlem doen toekomen, waarin wij de Gemeente Haarlem in gebreke stelde, waarin gesteld is dat de gemeente per 20 december 2017 (datum indienen klacht) in gebreke is gebleven.</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Op 15 februari 2018, ontvingen wij een antwoord op deze ingebrekestelling. Door de Afdeling Juridische Zaken werd gesteld dat de ingebrekestelling pas op 31 januari 2018 is ontvangen en dat volgens de gemeente de termijn van 2 weken (waarna een dwangsom is verschuldigd), is begonnen op 1 februari 2018.</w:t>
            </w: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Doordat het besluit aangaande de wijzigingen op de omgevingsvergunning voor gebouw 8 Plaza West op 13 februari 2018 per post is verzonden (14 februari per mail) stelt de gemeente dat geen dwangsom verschuldigd is.</w:t>
            </w:r>
          </w:p>
          <w:p w:rsidR="009176D0" w:rsidRDefault="009176D0" w:rsidP="00D50180">
            <w:pPr>
              <w:pStyle w:val="Default"/>
              <w:widowControl/>
              <w:rPr>
                <w:rFonts w:asciiTheme="minorHAnsi" w:hAnsiTheme="minorHAnsi" w:cstheme="minorHAnsi"/>
                <w:color w:val="222222"/>
                <w:sz w:val="22"/>
                <w:szCs w:val="22"/>
              </w:rPr>
            </w:pP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Los van de onbehoorlijke wijze waarop de Gemeente Haarlem omgaat met haar burgers blijft onzes inziens de ingangsdatum van de ingebrekestelling 20 december 2017. De secretaris heeft die klacht ontvangen en heeft zelf gevraagd hoe hij deze diende te interpreteren, als klacht en/of ingebrekestelling. In diens mail rept hij niet over de noodzaak van een schriftelijke reactie, doch verwacht onzerzijds een reactie op de mail.</w:t>
            </w: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Dat hij ons vervolgens niet wijst op de noodzaak van het schriftelijk indienen, noch op onze reactie reageert totdat wij hem op 29 januari 2018 telefonisch benaderen is hem verwijtbaar.</w:t>
            </w: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Daarmee raakt hij ons in onze belangen. De Gemeente Haarlem heeft tot het uiterste gewacht met het nemen van een besluit en alleen dit besluit genomen omdat haar burgers zich gedwongen zagen over te gaan tot het indienen van een klacht en ingebrekestelling.</w:t>
            </w:r>
          </w:p>
          <w:p w:rsidR="009176D0"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Met de welgemeende excuses in reactie op de klacht en de conclusie dat er sinds oktober 2017 meer vaart in de besluitvorming had moeten zitten toont de Gemeente Haarlem o.i. aan dat genoemde ingebrekestelling weldegelijk op 20 december 2017 had moeten ingaan, waardoor er per 3 januari 2018 een dwangsom verschuldigd is.</w:t>
            </w:r>
          </w:p>
          <w:p w:rsidR="009176D0" w:rsidRPr="00466C9A" w:rsidRDefault="009176D0" w:rsidP="00D50180">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Wij verzoeken u deze dwangsom derhalve alsnog toe te k</w:t>
            </w:r>
            <w:r w:rsidR="00E94667">
              <w:rPr>
                <w:rFonts w:asciiTheme="minorHAnsi" w:hAnsiTheme="minorHAnsi" w:cstheme="minorHAnsi"/>
                <w:color w:val="222222"/>
                <w:sz w:val="22"/>
                <w:szCs w:val="22"/>
              </w:rPr>
              <w:t>ennen en de vergunning nietig te verklaren, danwel de Gemeente Haarlem te sommeren deze nietig te verklaren, dit kenbaar te maken bij de aanvrager opdat de bouwwerkzaamheden per direct worden gestaakt in afwachting van een nieuwe aanvraag omgevingsvergunning gebouw 8 Plaza West.</w:t>
            </w:r>
          </w:p>
          <w:p w:rsidR="009176D0" w:rsidRDefault="009176D0" w:rsidP="00D50180">
            <w:pPr>
              <w:pStyle w:val="Default"/>
              <w:widowControl/>
              <w:rPr>
                <w:rFonts w:asciiTheme="minorHAnsi" w:hAnsiTheme="minorHAnsi" w:cstheme="minorHAnsi"/>
                <w:color w:val="222222"/>
                <w:sz w:val="22"/>
                <w:szCs w:val="22"/>
              </w:rPr>
            </w:pPr>
          </w:p>
          <w:p w:rsidR="0054577A" w:rsidRPr="00D07754" w:rsidRDefault="0054577A" w:rsidP="00E94667">
            <w:pPr>
              <w:pStyle w:val="Default"/>
              <w:widowControl/>
              <w:rPr>
                <w:rFonts w:asciiTheme="minorHAnsi" w:hAnsiTheme="minorHAnsi" w:cstheme="minorHAnsi"/>
                <w:color w:val="222222"/>
                <w:sz w:val="22"/>
                <w:szCs w:val="22"/>
              </w:rPr>
            </w:pPr>
            <w:r>
              <w:rPr>
                <w:rFonts w:asciiTheme="minorHAnsi" w:hAnsiTheme="minorHAnsi" w:cstheme="minorHAnsi"/>
                <w:color w:val="222222"/>
                <w:sz w:val="22"/>
                <w:szCs w:val="22"/>
              </w:rPr>
              <w:t>Hoogachtend,</w:t>
            </w:r>
          </w:p>
        </w:tc>
      </w:tr>
      <w:tr w:rsidR="0054577A" w:rsidRPr="00D07754" w:rsidTr="0054577A">
        <w:tc>
          <w:tcPr>
            <w:tcW w:w="1844" w:type="dxa"/>
          </w:tcPr>
          <w:p w:rsidR="0054577A" w:rsidRPr="00C34B6D" w:rsidRDefault="0054577A" w:rsidP="00D50180">
            <w:pPr>
              <w:rPr>
                <w:rFonts w:asciiTheme="minorHAnsi" w:hAnsiTheme="minorHAnsi" w:cstheme="minorHAnsi"/>
                <w:sz w:val="16"/>
                <w:szCs w:val="16"/>
              </w:rPr>
            </w:pPr>
          </w:p>
        </w:tc>
        <w:tc>
          <w:tcPr>
            <w:tcW w:w="8646" w:type="dxa"/>
          </w:tcPr>
          <w:p w:rsidR="0054577A" w:rsidRPr="00D07754" w:rsidRDefault="0054577A" w:rsidP="00D50180">
            <w:pPr>
              <w:pStyle w:val="Standard"/>
              <w:rPr>
                <w:rFonts w:asciiTheme="minorHAnsi" w:hAnsiTheme="minorHAnsi" w:cstheme="minorHAnsi"/>
                <w:sz w:val="22"/>
                <w:szCs w:val="22"/>
              </w:rPr>
            </w:pPr>
          </w:p>
          <w:p w:rsidR="0054577A" w:rsidRPr="00D07754" w:rsidRDefault="0054577A" w:rsidP="00D50180">
            <w:pPr>
              <w:rPr>
                <w:rFonts w:asciiTheme="minorHAnsi" w:hAnsiTheme="minorHAnsi" w:cstheme="minorHAnsi"/>
                <w:color w:val="000000" w:themeColor="text1"/>
                <w:sz w:val="22"/>
                <w:szCs w:val="22"/>
              </w:rPr>
            </w:pPr>
            <w:r w:rsidRPr="00D07754">
              <w:rPr>
                <w:rFonts w:asciiTheme="minorHAnsi" w:hAnsiTheme="minorHAnsi" w:cstheme="minorHAnsi"/>
                <w:noProof/>
                <w:color w:val="000000" w:themeColor="text1"/>
                <w:sz w:val="22"/>
                <w:szCs w:val="22"/>
                <w:lang w:eastAsia="nl-NL" w:bidi="ar-SA"/>
              </w:rPr>
              <w:drawing>
                <wp:anchor distT="0" distB="0" distL="114300" distR="114300" simplePos="0" relativeHeight="251666432" behindDoc="1" locked="0" layoutInCell="1" allowOverlap="1" wp14:anchorId="7D14274C" wp14:editId="09348D64">
                  <wp:simplePos x="0" y="0"/>
                  <wp:positionH relativeFrom="margin">
                    <wp:align>left</wp:align>
                  </wp:positionH>
                  <wp:positionV relativeFrom="paragraph">
                    <wp:posOffset>151130</wp:posOffset>
                  </wp:positionV>
                  <wp:extent cx="1935256" cy="1033929"/>
                  <wp:effectExtent l="0" t="0" r="8255" b="0"/>
                  <wp:wrapNone/>
                  <wp:docPr id="9" name="Afbeelding 1" descr="C:\Users\David\Dropbox\Leefbaar Haarlem Zuid West\Media\HANDTEKENING PSmi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vid\Dropbox\Leefbaar Haarlem Zuid West\Media\HANDTEKENING PSmit.png"/>
                          <pic:cNvPicPr>
                            <a:picLocks noChangeAspect="1" noChangeArrowheads="1"/>
                          </pic:cNvPicPr>
                        </pic:nvPicPr>
                        <pic:blipFill>
                          <a:blip r:embed="rId6" cstate="print"/>
                          <a:srcRect/>
                          <a:stretch>
                            <a:fillRect/>
                          </a:stretch>
                        </pic:blipFill>
                        <pic:spPr bwMode="auto">
                          <a:xfrm>
                            <a:off x="0" y="0"/>
                            <a:ext cx="1935256" cy="1033929"/>
                          </a:xfrm>
                          <a:prstGeom prst="rect">
                            <a:avLst/>
                          </a:prstGeom>
                          <a:noFill/>
                          <a:ln w="9525">
                            <a:noFill/>
                            <a:miter lim="800000"/>
                            <a:headEnd/>
                            <a:tailEnd/>
                          </a:ln>
                        </pic:spPr>
                      </pic:pic>
                    </a:graphicData>
                  </a:graphic>
                </wp:anchor>
              </w:drawing>
            </w:r>
            <w:r w:rsidRPr="00D07754">
              <w:rPr>
                <w:rFonts w:asciiTheme="minorHAnsi" w:hAnsiTheme="minorHAnsi" w:cstheme="minorHAnsi"/>
                <w:noProof/>
                <w:color w:val="000000" w:themeColor="text1"/>
                <w:sz w:val="22"/>
                <w:szCs w:val="22"/>
                <w:lang w:eastAsia="nl-NL" w:bidi="ar-SA"/>
              </w:rPr>
              <w:drawing>
                <wp:anchor distT="0" distB="0" distL="114300" distR="114300" simplePos="0" relativeHeight="251663360" behindDoc="1" locked="0" layoutInCell="1" allowOverlap="1" wp14:anchorId="4020F5B1" wp14:editId="4B7E6243">
                  <wp:simplePos x="0" y="0"/>
                  <wp:positionH relativeFrom="column">
                    <wp:posOffset>3754755</wp:posOffset>
                  </wp:positionH>
                  <wp:positionV relativeFrom="paragraph">
                    <wp:posOffset>91440</wp:posOffset>
                  </wp:positionV>
                  <wp:extent cx="1621790" cy="542925"/>
                  <wp:effectExtent l="0" t="0" r="0" b="0"/>
                  <wp:wrapNone/>
                  <wp:docPr id="8" name="Picture 8" descr="Handtekening Corr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andtekening Corr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1790" cy="542925"/>
                          </a:xfrm>
                          <a:prstGeom prst="rect">
                            <a:avLst/>
                          </a:prstGeom>
                          <a:noFill/>
                        </pic:spPr>
                      </pic:pic>
                    </a:graphicData>
                  </a:graphic>
                  <wp14:sizeRelH relativeFrom="page">
                    <wp14:pctWidth>0</wp14:pctWidth>
                  </wp14:sizeRelH>
                  <wp14:sizeRelV relativeFrom="page">
                    <wp14:pctHeight>0</wp14:pctHeight>
                  </wp14:sizeRelV>
                </wp:anchor>
              </w:drawing>
            </w:r>
            <w:r w:rsidRPr="00D07754">
              <w:rPr>
                <w:rFonts w:asciiTheme="minorHAnsi" w:hAnsiTheme="minorHAnsi" w:cstheme="minorHAnsi"/>
                <w:color w:val="000000" w:themeColor="text1"/>
                <w:sz w:val="22"/>
                <w:szCs w:val="22"/>
              </w:rPr>
              <w:t>P. Smit (Van ’t Hoffstraat 238)</w:t>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t>C. Smit Lefeber (Van ’t Hoffstraat 238)</w:t>
            </w:r>
          </w:p>
          <w:p w:rsidR="0054577A" w:rsidRPr="00D07754" w:rsidRDefault="0054577A" w:rsidP="00D50180">
            <w:pPr>
              <w:rPr>
                <w:rFonts w:asciiTheme="minorHAnsi" w:hAnsiTheme="minorHAnsi" w:cstheme="minorHAnsi"/>
                <w:color w:val="000000" w:themeColor="text1"/>
                <w:sz w:val="22"/>
                <w:szCs w:val="22"/>
              </w:rPr>
            </w:pP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r>
          </w:p>
          <w:p w:rsidR="0054577A" w:rsidRPr="00D07754" w:rsidRDefault="0054577A" w:rsidP="00D50180">
            <w:pPr>
              <w:rPr>
                <w:rFonts w:asciiTheme="minorHAnsi" w:hAnsiTheme="minorHAnsi" w:cstheme="minorHAnsi"/>
                <w:color w:val="000000" w:themeColor="text1"/>
                <w:sz w:val="22"/>
                <w:szCs w:val="22"/>
              </w:rPr>
            </w:pPr>
          </w:p>
          <w:p w:rsidR="0054577A" w:rsidRPr="00D07754" w:rsidRDefault="0054577A" w:rsidP="00D50180">
            <w:pPr>
              <w:rPr>
                <w:rFonts w:asciiTheme="minorHAnsi" w:hAnsiTheme="minorHAnsi" w:cstheme="minorHAnsi"/>
                <w:color w:val="000000" w:themeColor="text1"/>
                <w:sz w:val="22"/>
                <w:szCs w:val="22"/>
              </w:rPr>
            </w:pPr>
          </w:p>
          <w:p w:rsidR="0054577A" w:rsidRPr="00D07754" w:rsidRDefault="0054577A" w:rsidP="00D50180">
            <w:pPr>
              <w:rPr>
                <w:rFonts w:asciiTheme="minorHAnsi" w:hAnsiTheme="minorHAnsi" w:cstheme="minorHAnsi"/>
                <w:color w:val="000000" w:themeColor="text1"/>
                <w:sz w:val="22"/>
                <w:szCs w:val="22"/>
              </w:rPr>
            </w:pPr>
          </w:p>
          <w:p w:rsidR="0054577A" w:rsidRPr="00D07754" w:rsidRDefault="0054577A" w:rsidP="00D50180">
            <w:pPr>
              <w:rPr>
                <w:rFonts w:asciiTheme="minorHAnsi" w:hAnsiTheme="minorHAnsi" w:cstheme="minorHAnsi"/>
                <w:color w:val="000000" w:themeColor="text1"/>
                <w:sz w:val="22"/>
                <w:szCs w:val="22"/>
              </w:rPr>
            </w:pPr>
          </w:p>
          <w:p w:rsidR="0054577A" w:rsidRPr="00D07754" w:rsidRDefault="0054577A" w:rsidP="00D50180">
            <w:pPr>
              <w:rPr>
                <w:rFonts w:asciiTheme="minorHAnsi" w:hAnsiTheme="minorHAnsi" w:cstheme="minorHAnsi"/>
                <w:color w:val="000000" w:themeColor="text1"/>
                <w:sz w:val="22"/>
                <w:szCs w:val="22"/>
              </w:rPr>
            </w:pPr>
          </w:p>
          <w:p w:rsidR="0054577A" w:rsidRPr="00D07754" w:rsidRDefault="0054577A" w:rsidP="00D50180">
            <w:pPr>
              <w:rPr>
                <w:rFonts w:asciiTheme="minorHAnsi" w:hAnsiTheme="minorHAnsi" w:cstheme="minorHAnsi"/>
                <w:color w:val="000000" w:themeColor="text1"/>
                <w:sz w:val="22"/>
                <w:szCs w:val="22"/>
              </w:rPr>
            </w:pPr>
            <w:r w:rsidRPr="00D07754">
              <w:rPr>
                <w:rFonts w:asciiTheme="minorHAnsi" w:hAnsiTheme="minorHAnsi" w:cstheme="minorHAnsi"/>
                <w:noProof/>
                <w:color w:val="000000" w:themeColor="text1"/>
                <w:sz w:val="22"/>
                <w:szCs w:val="22"/>
                <w:lang w:eastAsia="nl-NL" w:bidi="ar-SA"/>
              </w:rPr>
              <w:drawing>
                <wp:anchor distT="0" distB="0" distL="114300" distR="114300" simplePos="0" relativeHeight="251665408" behindDoc="1" locked="0" layoutInCell="1" allowOverlap="1" wp14:anchorId="4A8C91CF" wp14:editId="0DC29A81">
                  <wp:simplePos x="0" y="0"/>
                  <wp:positionH relativeFrom="column">
                    <wp:posOffset>3302074</wp:posOffset>
                  </wp:positionH>
                  <wp:positionV relativeFrom="paragraph">
                    <wp:posOffset>-134032</wp:posOffset>
                  </wp:positionV>
                  <wp:extent cx="2043953" cy="597647"/>
                  <wp:effectExtent l="0" t="0" r="0" b="0"/>
                  <wp:wrapNone/>
                  <wp:docPr id="4" name="Afbeelding 18" descr="C:\Users\David\AppData\Local\Microsoft\Windows\INetCache\Content.Word\Handtekening F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David\AppData\Local\Microsoft\Windows\INetCache\Content.Word\Handtekening Frans.png"/>
                          <pic:cNvPicPr>
                            <a:picLocks noChangeAspect="1" noChangeArrowheads="1"/>
                          </pic:cNvPicPr>
                        </pic:nvPicPr>
                        <pic:blipFill>
                          <a:blip r:embed="rId8" cstate="print"/>
                          <a:srcRect/>
                          <a:stretch>
                            <a:fillRect/>
                          </a:stretch>
                        </pic:blipFill>
                        <pic:spPr bwMode="auto">
                          <a:xfrm>
                            <a:off x="0" y="0"/>
                            <a:ext cx="2043953" cy="597647"/>
                          </a:xfrm>
                          <a:prstGeom prst="rect">
                            <a:avLst/>
                          </a:prstGeom>
                          <a:noFill/>
                          <a:ln w="9525">
                            <a:noFill/>
                            <a:miter lim="800000"/>
                            <a:headEnd/>
                            <a:tailEnd/>
                          </a:ln>
                        </pic:spPr>
                      </pic:pic>
                    </a:graphicData>
                  </a:graphic>
                </wp:anchor>
              </w:drawing>
            </w:r>
            <w:r w:rsidRPr="00D07754">
              <w:rPr>
                <w:rFonts w:asciiTheme="minorHAnsi" w:hAnsiTheme="minorHAnsi" w:cstheme="minorHAnsi"/>
                <w:noProof/>
                <w:color w:val="000000" w:themeColor="text1"/>
                <w:sz w:val="22"/>
                <w:szCs w:val="22"/>
                <w:lang w:eastAsia="nl-NL" w:bidi="ar-SA"/>
              </w:rPr>
              <w:drawing>
                <wp:anchor distT="0" distB="0" distL="114300" distR="114300" simplePos="0" relativeHeight="251664384" behindDoc="1" locked="0" layoutInCell="1" allowOverlap="1" wp14:anchorId="7DADF457" wp14:editId="1583B7A0">
                  <wp:simplePos x="0" y="0"/>
                  <wp:positionH relativeFrom="column">
                    <wp:posOffset>-3175</wp:posOffset>
                  </wp:positionH>
                  <wp:positionV relativeFrom="paragraph">
                    <wp:posOffset>-188595</wp:posOffset>
                  </wp:positionV>
                  <wp:extent cx="1344295" cy="650875"/>
                  <wp:effectExtent l="0" t="0" r="0" b="0"/>
                  <wp:wrapNone/>
                  <wp:docPr id="16" name="Afbeelding 16" descr="C:\Users\David\AppData\Local\Microsoft\Windows\INetCache\Content.Word\Handtekening Jan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David\AppData\Local\Microsoft\Windows\INetCache\Content.Word\Handtekening Jannes.png"/>
                          <pic:cNvPicPr>
                            <a:picLocks noChangeAspect="1" noChangeArrowheads="1"/>
                          </pic:cNvPicPr>
                        </pic:nvPicPr>
                        <pic:blipFill>
                          <a:blip r:embed="rId9" cstate="print"/>
                          <a:srcRect/>
                          <a:stretch>
                            <a:fillRect/>
                          </a:stretch>
                        </pic:blipFill>
                        <pic:spPr bwMode="auto">
                          <a:xfrm>
                            <a:off x="0" y="0"/>
                            <a:ext cx="1344295" cy="650875"/>
                          </a:xfrm>
                          <a:prstGeom prst="rect">
                            <a:avLst/>
                          </a:prstGeom>
                          <a:noFill/>
                          <a:ln w="9525">
                            <a:noFill/>
                            <a:miter lim="800000"/>
                            <a:headEnd/>
                            <a:tailEnd/>
                          </a:ln>
                        </pic:spPr>
                      </pic:pic>
                    </a:graphicData>
                  </a:graphic>
                </wp:anchor>
              </w:drawing>
            </w:r>
          </w:p>
          <w:p w:rsidR="0054577A" w:rsidRPr="00D07754" w:rsidRDefault="0054577A" w:rsidP="00D50180">
            <w:pPr>
              <w:rPr>
                <w:rFonts w:asciiTheme="minorHAnsi" w:hAnsiTheme="minorHAnsi" w:cstheme="minorHAnsi"/>
                <w:color w:val="000000" w:themeColor="text1"/>
                <w:sz w:val="22"/>
                <w:szCs w:val="22"/>
              </w:rPr>
            </w:pPr>
          </w:p>
          <w:p w:rsidR="0054577A" w:rsidRPr="00D07754" w:rsidRDefault="0054577A" w:rsidP="00D50180">
            <w:pPr>
              <w:rPr>
                <w:rFonts w:asciiTheme="minorHAnsi" w:hAnsiTheme="minorHAnsi" w:cstheme="minorHAnsi"/>
                <w:color w:val="000000" w:themeColor="text1"/>
                <w:sz w:val="22"/>
                <w:szCs w:val="22"/>
              </w:rPr>
            </w:pPr>
            <w:r w:rsidRPr="00D07754">
              <w:rPr>
                <w:rFonts w:asciiTheme="minorHAnsi" w:hAnsiTheme="minorHAnsi" w:cstheme="minorHAnsi"/>
                <w:color w:val="000000" w:themeColor="text1"/>
                <w:sz w:val="22"/>
                <w:szCs w:val="22"/>
              </w:rPr>
              <w:t>J. Smitskamp (van ’t Hoffstraat 262)</w:t>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t>F. de Haan (van ’t Hoffstraat 260)</w:t>
            </w:r>
          </w:p>
          <w:p w:rsidR="0054577A" w:rsidRPr="00D07754" w:rsidRDefault="0054577A" w:rsidP="00D50180">
            <w:pPr>
              <w:rPr>
                <w:rFonts w:asciiTheme="minorHAnsi" w:hAnsiTheme="minorHAnsi" w:cstheme="minorHAnsi"/>
                <w:color w:val="000000" w:themeColor="text1"/>
                <w:sz w:val="22"/>
                <w:szCs w:val="22"/>
              </w:rPr>
            </w:pPr>
          </w:p>
          <w:p w:rsidR="0054577A" w:rsidRPr="00D07754" w:rsidRDefault="0054577A" w:rsidP="00D50180">
            <w:pPr>
              <w:rPr>
                <w:rFonts w:asciiTheme="minorHAnsi" w:hAnsiTheme="minorHAnsi" w:cstheme="minorHAnsi"/>
                <w:b/>
                <w:color w:val="000000" w:themeColor="text1"/>
                <w:sz w:val="22"/>
                <w:szCs w:val="22"/>
                <w:u w:val="single"/>
              </w:rPr>
            </w:pPr>
            <w:r w:rsidRPr="00D07754">
              <w:rPr>
                <w:rFonts w:asciiTheme="minorHAnsi" w:hAnsiTheme="minorHAnsi" w:cstheme="minorHAnsi"/>
                <w:noProof/>
                <w:color w:val="000000" w:themeColor="text1"/>
                <w:sz w:val="22"/>
                <w:szCs w:val="22"/>
                <w:lang w:eastAsia="nl-NL" w:bidi="ar-SA"/>
              </w:rPr>
              <w:drawing>
                <wp:anchor distT="0" distB="0" distL="114300" distR="114300" simplePos="0" relativeHeight="251661312" behindDoc="1" locked="0" layoutInCell="1" allowOverlap="1" wp14:anchorId="79283F13" wp14:editId="1808C6D2">
                  <wp:simplePos x="0" y="0"/>
                  <wp:positionH relativeFrom="column">
                    <wp:posOffset>3590066</wp:posOffset>
                  </wp:positionH>
                  <wp:positionV relativeFrom="paragraph">
                    <wp:posOffset>97342</wp:posOffset>
                  </wp:positionV>
                  <wp:extent cx="1965139" cy="992094"/>
                  <wp:effectExtent l="19050" t="0" r="0" b="0"/>
                  <wp:wrapNone/>
                  <wp:docPr id="3" name="Afbeelding 3" descr="C:\Users\David\AppData\Local\Microsoft\Windows\INetCache\Content.Word\Handtekening SproD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vid\AppData\Local\Microsoft\Windows\INetCache\Content.Word\Handtekening SproD77.jpg"/>
                          <pic:cNvPicPr>
                            <a:picLocks noChangeAspect="1" noChangeArrowheads="1"/>
                          </pic:cNvPicPr>
                        </pic:nvPicPr>
                        <pic:blipFill>
                          <a:blip r:embed="rId10" cstate="print"/>
                          <a:srcRect/>
                          <a:stretch>
                            <a:fillRect/>
                          </a:stretch>
                        </pic:blipFill>
                        <pic:spPr bwMode="auto">
                          <a:xfrm>
                            <a:off x="0" y="0"/>
                            <a:ext cx="1965139" cy="992094"/>
                          </a:xfrm>
                          <a:prstGeom prst="rect">
                            <a:avLst/>
                          </a:prstGeom>
                          <a:noFill/>
                          <a:ln w="9525">
                            <a:noFill/>
                            <a:miter lim="800000"/>
                            <a:headEnd/>
                            <a:tailEnd/>
                          </a:ln>
                        </pic:spPr>
                      </pic:pic>
                    </a:graphicData>
                  </a:graphic>
                </wp:anchor>
              </w:drawing>
            </w:r>
            <w:r w:rsidRPr="00D07754">
              <w:rPr>
                <w:rFonts w:asciiTheme="minorHAnsi" w:hAnsiTheme="minorHAnsi" w:cstheme="minorHAnsi"/>
                <w:noProof/>
                <w:color w:val="000000" w:themeColor="text1"/>
                <w:sz w:val="22"/>
                <w:szCs w:val="22"/>
                <w:lang w:eastAsia="nl-NL" w:bidi="ar-SA"/>
              </w:rPr>
              <w:drawing>
                <wp:anchor distT="0" distB="0" distL="114300" distR="114300" simplePos="0" relativeHeight="251662336" behindDoc="1" locked="0" layoutInCell="1" allowOverlap="1" wp14:anchorId="23C03724" wp14:editId="2010132E">
                  <wp:simplePos x="0" y="0"/>
                  <wp:positionH relativeFrom="column">
                    <wp:posOffset>-201295</wp:posOffset>
                  </wp:positionH>
                  <wp:positionV relativeFrom="paragraph">
                    <wp:posOffset>26035</wp:posOffset>
                  </wp:positionV>
                  <wp:extent cx="2774315" cy="1066800"/>
                  <wp:effectExtent l="0" t="0" r="0" b="0"/>
                  <wp:wrapNone/>
                  <wp:docPr id="7" name="Picture 7" descr="Handtekening J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ndtekening J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74315" cy="1066800"/>
                          </a:xfrm>
                          <a:prstGeom prst="rect">
                            <a:avLst/>
                          </a:prstGeom>
                          <a:noFill/>
                        </pic:spPr>
                      </pic:pic>
                    </a:graphicData>
                  </a:graphic>
                  <wp14:sizeRelH relativeFrom="page">
                    <wp14:pctWidth>0</wp14:pctWidth>
                  </wp14:sizeRelH>
                  <wp14:sizeRelV relativeFrom="page">
                    <wp14:pctHeight>0</wp14:pctHeight>
                  </wp14:sizeRelV>
                </wp:anchor>
              </w:drawing>
            </w:r>
          </w:p>
          <w:p w:rsidR="0054577A" w:rsidRPr="00D07754" w:rsidRDefault="0054577A" w:rsidP="00D50180">
            <w:pPr>
              <w:rPr>
                <w:rFonts w:asciiTheme="minorHAnsi" w:hAnsiTheme="minorHAnsi" w:cstheme="minorHAnsi"/>
                <w:color w:val="000000" w:themeColor="text1"/>
                <w:sz w:val="22"/>
                <w:szCs w:val="22"/>
              </w:rPr>
            </w:pPr>
          </w:p>
          <w:p w:rsidR="0054577A" w:rsidRPr="00D07754" w:rsidRDefault="0054577A" w:rsidP="00D50180">
            <w:pPr>
              <w:rPr>
                <w:rFonts w:asciiTheme="minorHAnsi" w:hAnsiTheme="minorHAnsi" w:cstheme="minorHAnsi"/>
                <w:color w:val="000000" w:themeColor="text1"/>
                <w:sz w:val="22"/>
                <w:szCs w:val="22"/>
              </w:rPr>
            </w:pPr>
            <w:r w:rsidRPr="00D07754">
              <w:rPr>
                <w:rFonts w:asciiTheme="minorHAnsi" w:hAnsiTheme="minorHAnsi" w:cstheme="minorHAnsi"/>
                <w:color w:val="000000" w:themeColor="text1"/>
                <w:sz w:val="22"/>
                <w:szCs w:val="22"/>
              </w:rPr>
              <w:t xml:space="preserve">  </w:t>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r>
          </w:p>
          <w:p w:rsidR="0054577A" w:rsidRPr="00D07754" w:rsidRDefault="0054577A" w:rsidP="00D50180">
            <w:pPr>
              <w:rPr>
                <w:rFonts w:asciiTheme="minorHAnsi" w:hAnsiTheme="minorHAnsi" w:cstheme="minorHAnsi"/>
                <w:color w:val="000000" w:themeColor="text1"/>
                <w:sz w:val="22"/>
                <w:szCs w:val="22"/>
              </w:rPr>
            </w:pPr>
          </w:p>
          <w:p w:rsidR="0054577A" w:rsidRPr="00D07754" w:rsidRDefault="0054577A" w:rsidP="00D50180">
            <w:pPr>
              <w:ind w:firstLine="709"/>
              <w:rPr>
                <w:rFonts w:asciiTheme="minorHAnsi" w:hAnsiTheme="minorHAnsi" w:cstheme="minorHAnsi"/>
                <w:color w:val="000000" w:themeColor="text1"/>
                <w:sz w:val="22"/>
                <w:szCs w:val="22"/>
              </w:rPr>
            </w:pPr>
            <w:r w:rsidRPr="00D07754">
              <w:rPr>
                <w:rFonts w:asciiTheme="minorHAnsi" w:hAnsiTheme="minorHAnsi" w:cstheme="minorHAnsi"/>
                <w:color w:val="000000" w:themeColor="text1"/>
                <w:sz w:val="22"/>
                <w:szCs w:val="22"/>
              </w:rPr>
              <w:t xml:space="preserve">            </w:t>
            </w:r>
          </w:p>
          <w:p w:rsidR="0054577A" w:rsidRPr="00D07754" w:rsidRDefault="0054577A" w:rsidP="00D50180">
            <w:pPr>
              <w:rPr>
                <w:rFonts w:asciiTheme="minorHAnsi" w:hAnsiTheme="minorHAnsi" w:cstheme="minorHAnsi"/>
                <w:color w:val="000000" w:themeColor="text1"/>
                <w:sz w:val="22"/>
                <w:szCs w:val="22"/>
              </w:rPr>
            </w:pPr>
            <w:r w:rsidRPr="00D07754">
              <w:rPr>
                <w:rFonts w:asciiTheme="minorHAnsi" w:hAnsiTheme="minorHAnsi" w:cstheme="minorHAnsi"/>
                <w:color w:val="000000" w:themeColor="text1"/>
                <w:sz w:val="22"/>
                <w:szCs w:val="22"/>
              </w:rPr>
              <w:t xml:space="preserve">                           (Pijlslaan 107)</w:t>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r>
            <w:r w:rsidRPr="00D07754">
              <w:rPr>
                <w:rFonts w:asciiTheme="minorHAnsi" w:hAnsiTheme="minorHAnsi" w:cstheme="minorHAnsi"/>
                <w:color w:val="000000" w:themeColor="text1"/>
                <w:sz w:val="22"/>
                <w:szCs w:val="22"/>
              </w:rPr>
              <w:tab/>
              <w:t>D. Sprong (Van ’t Hoffstraat 264)</w:t>
            </w:r>
          </w:p>
          <w:p w:rsidR="0054577A" w:rsidRPr="00D07754" w:rsidRDefault="0054577A" w:rsidP="00D50180">
            <w:pPr>
              <w:pStyle w:val="Default"/>
              <w:widowControl/>
              <w:rPr>
                <w:rFonts w:asciiTheme="minorHAnsi" w:hAnsiTheme="minorHAnsi" w:cstheme="minorHAnsi"/>
                <w:b/>
                <w:noProof/>
                <w:color w:val="222222"/>
                <w:sz w:val="22"/>
                <w:szCs w:val="22"/>
                <w:lang w:eastAsia="nl-NL" w:bidi="ar-SA"/>
              </w:rPr>
            </w:pPr>
          </w:p>
        </w:tc>
      </w:tr>
      <w:tr w:rsidR="0054577A" w:rsidRPr="00D07754" w:rsidTr="0054577A">
        <w:tc>
          <w:tcPr>
            <w:tcW w:w="1844" w:type="dxa"/>
          </w:tcPr>
          <w:p w:rsidR="0054577A" w:rsidRPr="00C34B6D" w:rsidRDefault="0054577A" w:rsidP="00D50180">
            <w:pPr>
              <w:rPr>
                <w:rFonts w:asciiTheme="minorHAnsi" w:hAnsiTheme="minorHAnsi" w:cstheme="minorHAnsi"/>
                <w:sz w:val="16"/>
                <w:szCs w:val="16"/>
              </w:rPr>
            </w:pPr>
          </w:p>
        </w:tc>
        <w:tc>
          <w:tcPr>
            <w:tcW w:w="8646" w:type="dxa"/>
          </w:tcPr>
          <w:p w:rsidR="0054577A" w:rsidRPr="00D07754" w:rsidRDefault="0054577A" w:rsidP="00D50180">
            <w:pPr>
              <w:suppressAutoHyphens w:val="0"/>
              <w:rPr>
                <w:rFonts w:asciiTheme="minorHAnsi" w:hAnsiTheme="minorHAnsi" w:cstheme="minorHAnsi"/>
                <w:sz w:val="22"/>
                <w:szCs w:val="22"/>
              </w:rPr>
            </w:pPr>
            <w:r w:rsidRPr="00D07754">
              <w:rPr>
                <w:rFonts w:asciiTheme="minorHAnsi" w:hAnsiTheme="minorHAnsi" w:cstheme="minorHAnsi"/>
                <w:sz w:val="22"/>
                <w:szCs w:val="22"/>
              </w:rPr>
              <w:t>Bijgevoegde stukken:</w:t>
            </w:r>
          </w:p>
          <w:p w:rsidR="0054577A" w:rsidRDefault="0054577A" w:rsidP="00D50180">
            <w:pPr>
              <w:pStyle w:val="Standard"/>
              <w:rPr>
                <w:rFonts w:asciiTheme="minorHAnsi" w:hAnsiTheme="minorHAnsi" w:cstheme="minorHAnsi"/>
                <w:sz w:val="22"/>
                <w:szCs w:val="22"/>
              </w:rPr>
            </w:pPr>
          </w:p>
          <w:p w:rsidR="0054577A" w:rsidRP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Besluit Juridische Zaken Gemeente Haarlem, Geen dwangsom verschuldigd d.d. 15 februari 2018</w:t>
            </w:r>
          </w:p>
          <w:p w:rsidR="0054577A" w:rsidRP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Klacht uitblijven besluit bezwarencommissie betreffende</w:t>
            </w:r>
            <w:r>
              <w:rPr>
                <w:rFonts w:asciiTheme="minorHAnsi" w:hAnsiTheme="minorHAnsi" w:cstheme="minorHAnsi"/>
                <w:sz w:val="22"/>
                <w:szCs w:val="22"/>
              </w:rPr>
              <w:t xml:space="preserve"> </w:t>
            </w:r>
            <w:r w:rsidRPr="0054577A">
              <w:rPr>
                <w:rFonts w:asciiTheme="minorHAnsi" w:hAnsiTheme="minorHAnsi" w:cstheme="minorHAnsi"/>
                <w:sz w:val="22"/>
                <w:szCs w:val="22"/>
              </w:rPr>
              <w:t>omgevingsvergunning Gebouw 8 Plaza West (2016-09020) d.d. 20 december 2017</w:t>
            </w:r>
          </w:p>
          <w:p w:rsidR="0054577A" w:rsidRP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 xml:space="preserve">Mailbericht </w:t>
            </w:r>
            <w:r w:rsidRPr="0054577A">
              <w:rPr>
                <w:rFonts w:asciiTheme="minorHAnsi" w:hAnsiTheme="minorHAnsi" w:cstheme="minorHAnsi"/>
                <w:sz w:val="22"/>
                <w:szCs w:val="22"/>
              </w:rPr>
              <w:t>dd.</w:t>
            </w:r>
            <w:r w:rsidRPr="0054577A">
              <w:rPr>
                <w:rFonts w:asciiTheme="minorHAnsi" w:hAnsiTheme="minorHAnsi" w:cstheme="minorHAnsi"/>
                <w:sz w:val="22"/>
                <w:szCs w:val="22"/>
              </w:rPr>
              <w:t xml:space="preserve"> 13 september 2017 om 15.11</w:t>
            </w:r>
          </w:p>
          <w:p w:rsidR="0054577A" w:rsidRP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 xml:space="preserve">Mailbericht </w:t>
            </w:r>
            <w:r w:rsidRPr="0054577A">
              <w:rPr>
                <w:rFonts w:asciiTheme="minorHAnsi" w:hAnsiTheme="minorHAnsi" w:cstheme="minorHAnsi"/>
                <w:sz w:val="22"/>
                <w:szCs w:val="22"/>
              </w:rPr>
              <w:t>dd.</w:t>
            </w:r>
            <w:r w:rsidRPr="0054577A">
              <w:rPr>
                <w:rFonts w:asciiTheme="minorHAnsi" w:hAnsiTheme="minorHAnsi" w:cstheme="minorHAnsi"/>
                <w:sz w:val="22"/>
                <w:szCs w:val="22"/>
              </w:rPr>
              <w:t xml:space="preserve"> 14 september 2017 om 12.18 en 13.29</w:t>
            </w:r>
          </w:p>
          <w:p w:rsidR="0054577A" w:rsidRP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Verzoek uitstel termijn reactie aanvullingen/wijzigingen ‘gebouw 8 Plaza West’ d.d. 18 september 2017</w:t>
            </w:r>
          </w:p>
          <w:p w:rsidR="0054577A" w:rsidRP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Stellingname aanvullingen/wijzigingen</w:t>
            </w:r>
            <w:r w:rsidRPr="0054577A">
              <w:rPr>
                <w:rFonts w:asciiTheme="minorHAnsi" w:hAnsiTheme="minorHAnsi" w:cstheme="minorHAnsi"/>
                <w:sz w:val="22"/>
                <w:szCs w:val="22"/>
              </w:rPr>
              <w:t xml:space="preserve"> </w:t>
            </w:r>
            <w:r w:rsidRPr="0054577A">
              <w:rPr>
                <w:rFonts w:asciiTheme="minorHAnsi" w:hAnsiTheme="minorHAnsi" w:cstheme="minorHAnsi"/>
                <w:sz w:val="22"/>
                <w:szCs w:val="22"/>
              </w:rPr>
              <w:t>‘gebouw 8 Plaza West’</w:t>
            </w:r>
            <w:r w:rsidRPr="0054577A">
              <w:rPr>
                <w:rFonts w:asciiTheme="minorHAnsi" w:hAnsiTheme="minorHAnsi" w:cstheme="minorHAnsi"/>
                <w:sz w:val="22"/>
                <w:szCs w:val="22"/>
              </w:rPr>
              <w:t xml:space="preserve"> </w:t>
            </w:r>
            <w:r w:rsidRPr="0054577A">
              <w:rPr>
                <w:rFonts w:asciiTheme="minorHAnsi" w:hAnsiTheme="minorHAnsi" w:cstheme="minorHAnsi"/>
                <w:sz w:val="22"/>
                <w:szCs w:val="22"/>
              </w:rPr>
              <w:t xml:space="preserve">d.d. 06 oktober 2017 </w:t>
            </w:r>
          </w:p>
          <w:p w:rsidR="0054577A" w:rsidRP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Mailbericht W. Baars klacht en/of ingebrekestelling d.d. 04 januari 2018</w:t>
            </w:r>
          </w:p>
          <w:p w:rsidR="0054577A" w:rsidRP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Mailbericht Leefbaar betreft klacht én ingebrekestelling d.d. 09 januari 2018</w:t>
            </w:r>
          </w:p>
          <w:p w:rsidR="0054577A" w:rsidRP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Mailbericht W. Baars ingebrekestellingmoet schriftelijk d.d. 29 januari 2018</w:t>
            </w:r>
          </w:p>
          <w:p w:rsid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Aanvulling op Klacht en ingebrekestelling d.d. 29 januari 2018</w:t>
            </w:r>
            <w:r w:rsidRPr="0054577A">
              <w:rPr>
                <w:rFonts w:asciiTheme="minorHAnsi" w:hAnsiTheme="minorHAnsi" w:cstheme="minorHAnsi"/>
                <w:sz w:val="22"/>
                <w:szCs w:val="22"/>
              </w:rPr>
              <w:t xml:space="preserve"> </w:t>
            </w:r>
          </w:p>
          <w:p w:rsidR="0054577A" w:rsidRPr="0054577A" w:rsidRDefault="0054577A" w:rsidP="0054577A">
            <w:pPr>
              <w:pStyle w:val="Lijstalinea"/>
              <w:numPr>
                <w:ilvl w:val="0"/>
                <w:numId w:val="3"/>
              </w:numPr>
              <w:rPr>
                <w:rFonts w:asciiTheme="minorHAnsi" w:hAnsiTheme="minorHAnsi" w:cstheme="minorHAnsi"/>
                <w:sz w:val="22"/>
                <w:szCs w:val="22"/>
              </w:rPr>
            </w:pPr>
            <w:r w:rsidRPr="0054577A">
              <w:rPr>
                <w:rFonts w:asciiTheme="minorHAnsi" w:hAnsiTheme="minorHAnsi" w:cstheme="minorHAnsi"/>
                <w:sz w:val="22"/>
                <w:szCs w:val="22"/>
              </w:rPr>
              <w:t>Afhandeling klacht Afdeling Juridische Zaken Gemeente Haarlem d.d. 1 februari 2018</w:t>
            </w:r>
          </w:p>
          <w:p w:rsidR="0054577A" w:rsidRPr="00D07754" w:rsidRDefault="0054577A" w:rsidP="0054577A">
            <w:pPr>
              <w:pStyle w:val="Lijstalinea"/>
              <w:widowControl/>
              <w:rPr>
                <w:rFonts w:asciiTheme="minorHAnsi" w:hAnsiTheme="minorHAnsi" w:cstheme="minorHAnsi"/>
                <w:b/>
                <w:noProof/>
                <w:color w:val="222222"/>
                <w:sz w:val="22"/>
                <w:szCs w:val="22"/>
                <w:lang w:eastAsia="nl-NL" w:bidi="ar-SA"/>
              </w:rPr>
            </w:pPr>
          </w:p>
        </w:tc>
      </w:tr>
    </w:tbl>
    <w:p w:rsidR="001A6B65" w:rsidRDefault="00D31761"/>
    <w:sectPr w:rsidR="001A6B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altName w:val="Cambria Math"/>
    <w:panose1 w:val="02040503050203030202"/>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0B2C41"/>
    <w:multiLevelType w:val="hybridMultilevel"/>
    <w:tmpl w:val="0E94C820"/>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B07523"/>
    <w:multiLevelType w:val="multilevel"/>
    <w:tmpl w:val="36C22FC4"/>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563274BA"/>
    <w:multiLevelType w:val="hybridMultilevel"/>
    <w:tmpl w:val="985EC1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D0"/>
    <w:rsid w:val="003A6C7F"/>
    <w:rsid w:val="0054577A"/>
    <w:rsid w:val="005D3094"/>
    <w:rsid w:val="009176D0"/>
    <w:rsid w:val="00D31761"/>
    <w:rsid w:val="00E946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FF3E84-5F16-4ACA-83F1-96056B616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9176D0"/>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basedOn w:val="Standaard"/>
    <w:rsid w:val="009176D0"/>
    <w:pPr>
      <w:autoSpaceDE w:val="0"/>
    </w:pPr>
    <w:rPr>
      <w:rFonts w:eastAsia="Times New Roman" w:cs="Times New Roman"/>
      <w:color w:val="000000"/>
    </w:rPr>
  </w:style>
  <w:style w:type="table" w:styleId="Tabelraster">
    <w:name w:val="Table Grid"/>
    <w:basedOn w:val="Standaardtabel"/>
    <w:uiPriority w:val="39"/>
    <w:rsid w:val="009176D0"/>
    <w:pPr>
      <w:widowControl w:val="0"/>
      <w:autoSpaceDN w:val="0"/>
      <w:spacing w:after="0" w:line="240" w:lineRule="auto"/>
      <w:textAlignment w:val="baseline"/>
    </w:pPr>
    <w:rPr>
      <w:rFonts w:ascii="Times New Roman" w:eastAsia="SimSun" w:hAnsi="Times New Roman" w:cs="Lucida Sans"/>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4577A"/>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styleId="Hyperlink">
    <w:name w:val="Hyperlink"/>
    <w:basedOn w:val="Standaardalinea-lettertype"/>
    <w:uiPriority w:val="99"/>
    <w:unhideWhenUsed/>
    <w:rsid w:val="0054577A"/>
    <w:rPr>
      <w:color w:val="0563C1" w:themeColor="hyperlink"/>
      <w:u w:val="single"/>
    </w:rPr>
  </w:style>
  <w:style w:type="paragraph" w:styleId="Lijstalinea">
    <w:name w:val="List Paragraph"/>
    <w:basedOn w:val="Standaard"/>
    <w:uiPriority w:val="34"/>
    <w:qFormat/>
    <w:rsid w:val="0054577A"/>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2124</Words>
  <Characters>11685</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Sprong</dc:creator>
  <cp:keywords/>
  <dc:description/>
  <cp:lastModifiedBy>David Sprong</cp:lastModifiedBy>
  <cp:revision>2</cp:revision>
  <dcterms:created xsi:type="dcterms:W3CDTF">2018-03-13T13:16:00Z</dcterms:created>
  <dcterms:modified xsi:type="dcterms:W3CDTF">2018-03-13T13:43:00Z</dcterms:modified>
</cp:coreProperties>
</file>